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29FA" w14:textId="77777777" w:rsidR="00AE00AB" w:rsidRPr="00514A1A" w:rsidRDefault="00AE00AB" w:rsidP="00AE00AB">
      <w:pPr>
        <w:pStyle w:val="NormalWeb"/>
        <w:rPr>
          <w:lang w:val="sr-Cyrl-RS"/>
        </w:rPr>
      </w:pPr>
      <w:r w:rsidRPr="00514A1A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4FFD4" wp14:editId="1927363E">
                <wp:simplePos x="0" y="0"/>
                <wp:positionH relativeFrom="margin">
                  <wp:posOffset>-260350</wp:posOffset>
                </wp:positionH>
                <wp:positionV relativeFrom="paragraph">
                  <wp:posOffset>0</wp:posOffset>
                </wp:positionV>
                <wp:extent cx="2628900" cy="2308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0D74" w14:textId="77777777" w:rsidR="00783DA6" w:rsidRDefault="00783DA6" w:rsidP="00AE00AB">
                            <w:pPr>
                              <w:spacing w:after="0"/>
                              <w:jc w:val="center"/>
                            </w:pPr>
                            <w:r w:rsidRPr="008C07B9">
                              <w:rPr>
                                <w:b/>
                                <w:noProof/>
                                <w:lang w:val="sr-Latn-BA" w:eastAsia="sr-Latn-BA"/>
                              </w:rPr>
                              <w:drawing>
                                <wp:inline distT="0" distB="0" distL="0" distR="0" wp14:anchorId="7359FFF8" wp14:editId="5EBDB58B">
                                  <wp:extent cx="673994" cy="9949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13" cy="1053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DC94C" w14:textId="77777777"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val="sr-Cyrl-CS"/>
                              </w:rPr>
                              <w:t>Р е п у б л и к а  С р б и ј а</w:t>
                            </w:r>
                          </w:p>
                          <w:p w14:paraId="03003E42" w14:textId="77777777"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КОМИСИЈА ЗА КОНТРОЛУ</w:t>
                            </w:r>
                          </w:p>
                          <w:p w14:paraId="3B610EB1" w14:textId="77777777"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ДРЖАВНЕ ПОМОЋИ</w:t>
                            </w:r>
                          </w:p>
                          <w:p w14:paraId="157D764C" w14:textId="20D0F0E3" w:rsidR="00783DA6" w:rsidRPr="00AE00AB" w:rsidRDefault="00FD3F05" w:rsidP="00FD3F05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83DA6" w:rsidRPr="00AE00A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Број: </w:t>
                            </w: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>111-00-00020/2021-01/</w:t>
                            </w:r>
                            <w:r w:rsidR="009B4DE5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EE852A8" w14:textId="5B25D39F" w:rsidR="00FD3F05" w:rsidRDefault="00FD3F05" w:rsidP="00FD3F05">
                            <w:pPr>
                              <w:spacing w:after="0"/>
                              <w:suppressOverlap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3DA6" w:rsidRPr="00AE00A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Датум: </w:t>
                            </w: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B4DE5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5769B" w:rsidRPr="00F5769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F5769B" w:rsidRPr="00F5769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октобар</w:t>
                            </w:r>
                            <w:r w:rsidR="00F5769B" w:rsidRPr="00F5769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83DA6" w:rsidRPr="00F5769B"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>2021. године</w:t>
                            </w:r>
                          </w:p>
                          <w:p w14:paraId="0E6A2F39" w14:textId="64AF42EE" w:rsidR="00783DA6" w:rsidRPr="00FD3F05" w:rsidRDefault="00FD3F05" w:rsidP="00FD3F05">
                            <w:pPr>
                              <w:spacing w:after="0"/>
                              <w:suppressOverlap/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83DA6" w:rsidRPr="00AE00AB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Кнеза Милоша 20, Београд</w:t>
                            </w:r>
                          </w:p>
                          <w:p w14:paraId="1AA24725" w14:textId="77777777" w:rsidR="00783DA6" w:rsidRDefault="00783DA6" w:rsidP="00AE0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0;width:207pt;height:18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70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" stroked="f">
                <v:textbox>
                  <w:txbxContent>
                    <w:p w14:paraId="0BB10D74" w14:textId="77777777" w:rsidR="00783DA6" w:rsidRDefault="00783DA6" w:rsidP="00AE00AB">
                      <w:pPr>
                        <w:spacing w:after="0"/>
                        <w:jc w:val="center"/>
                      </w:pPr>
                      <w:r w:rsidRPr="008C07B9">
                        <w:rPr>
                          <w:b/>
                          <w:noProof/>
                          <w:lang w:val="sr-Latn-BA" w:eastAsia="sr-Latn-BA"/>
                        </w:rPr>
                        <w:drawing>
                          <wp:inline distT="0" distB="0" distL="0" distR="0" wp14:anchorId="7359FFF8" wp14:editId="5EBDB58B">
                            <wp:extent cx="673994" cy="9949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13" cy="105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DC94C" w14:textId="77777777"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AE00AB">
                        <w:rPr>
                          <w:rFonts w:ascii="Times New Roman" w:eastAsia="Calibri" w:hAnsi="Times New Roman"/>
                          <w:sz w:val="24"/>
                          <w:szCs w:val="24"/>
                          <w:lang w:val="sr-Cyrl-CS"/>
                        </w:rPr>
                        <w:t>Р е п у б л и к а  С р б и ј а</w:t>
                      </w:r>
                    </w:p>
                    <w:p w14:paraId="03003E42" w14:textId="77777777"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/>
                          <w:b/>
                          <w:bCs/>
                          <w:sz w:val="24"/>
                          <w:szCs w:val="24"/>
                        </w:rPr>
                        <w:t>КОМИСИЈА ЗА КОНТРОЛУ</w:t>
                      </w:r>
                    </w:p>
                    <w:p w14:paraId="3B610EB1" w14:textId="77777777"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/>
                          <w:b/>
                          <w:bCs/>
                          <w:sz w:val="24"/>
                          <w:szCs w:val="24"/>
                        </w:rPr>
                        <w:t>ДРЖАВНЕ ПОМОЋИ</w:t>
                      </w:r>
                    </w:p>
                    <w:p w14:paraId="157D764C" w14:textId="20D0F0E3" w:rsidR="00783DA6" w:rsidRPr="00AE00AB" w:rsidRDefault="00FD3F05" w:rsidP="00FD3F05">
                      <w:pPr>
                        <w:spacing w:after="0" w:line="240" w:lineRule="auto"/>
                        <w:suppressOverlap/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783DA6" w:rsidRPr="00AE00A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Број: </w:t>
                      </w: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>111-00-00020/2021-01/</w:t>
                      </w:r>
                      <w:r w:rsidR="009B4DE5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6EE852A8" w14:textId="5B25D39F" w:rsidR="00FD3F05" w:rsidRDefault="00FD3F05" w:rsidP="00FD3F05">
                      <w:pPr>
                        <w:spacing w:after="0"/>
                        <w:suppressOverlap/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783DA6" w:rsidRPr="00AE00A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Датум: </w:t>
                      </w: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>1</w:t>
                      </w:r>
                      <w:r w:rsidR="009B4DE5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>2</w:t>
                      </w:r>
                      <w:r w:rsidR="00F5769B" w:rsidRPr="00F5769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F5769B" w:rsidRPr="00F5769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октобар</w:t>
                      </w:r>
                      <w:r w:rsidR="00F5769B" w:rsidRPr="00F5769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83DA6" w:rsidRPr="00F5769B"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>2021. године</w:t>
                      </w:r>
                    </w:p>
                    <w:p w14:paraId="0E6A2F39" w14:textId="64AF42EE" w:rsidR="00783DA6" w:rsidRPr="00FD3F05" w:rsidRDefault="00FD3F05" w:rsidP="00FD3F05">
                      <w:pPr>
                        <w:spacing w:after="0"/>
                        <w:suppressOverlap/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783DA6" w:rsidRPr="00AE00AB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Кнеза Милоша 20, Београд</w:t>
                      </w:r>
                    </w:p>
                    <w:p w14:paraId="1AA24725" w14:textId="77777777" w:rsidR="00783DA6" w:rsidRDefault="00783DA6" w:rsidP="00AE00AB"/>
                  </w:txbxContent>
                </v:textbox>
                <w10:wrap type="square" anchorx="margin"/>
              </v:shape>
            </w:pict>
          </mc:Fallback>
        </mc:AlternateContent>
      </w:r>
    </w:p>
    <w:p w14:paraId="72FF22D9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40E8E687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41E0A115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61908CE0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01795CF3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27EF7526" w14:textId="77777777" w:rsidR="00AE00AB" w:rsidRPr="00514A1A" w:rsidRDefault="00AE00AB" w:rsidP="00AE00AB">
      <w:pPr>
        <w:pStyle w:val="NormalWeb"/>
        <w:rPr>
          <w:lang w:val="sr-Cyrl-RS"/>
        </w:rPr>
      </w:pPr>
    </w:p>
    <w:p w14:paraId="286E065A" w14:textId="77777777" w:rsidR="005A25BA" w:rsidRPr="00514A1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</w:p>
    <w:p w14:paraId="58653EA6" w14:textId="081EA803" w:rsidR="002427FC" w:rsidRPr="00514A1A" w:rsidRDefault="002427FC" w:rsidP="002427FC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14A1A">
        <w:rPr>
          <w:lang w:val="sr-Cyrl-RS"/>
        </w:rPr>
        <w:t xml:space="preserve">На основу </w:t>
      </w:r>
      <w:r w:rsidR="00E45417" w:rsidRPr="00514A1A">
        <w:rPr>
          <w:lang w:val="sr-Cyrl-RS"/>
        </w:rPr>
        <w:t>члана 72. став 1. Закона о државним службеницима („Службени гласник РС</w:t>
      </w:r>
      <w:r w:rsidR="00E45417" w:rsidRPr="00514A1A">
        <w:rPr>
          <w:szCs w:val="22"/>
          <w:lang w:val="sr-Cyrl-RS"/>
        </w:rPr>
        <w:t>ˮ</w:t>
      </w:r>
      <w:r w:rsidR="00E45417" w:rsidRPr="00514A1A">
        <w:rPr>
          <w:lang w:val="sr-Cyrl-RS"/>
        </w:rPr>
        <w:t xml:space="preserve">, бр. 79/05, 81/05-исправка, 83/05-исправка, 64/07, 67/07-исправка, 116/08, 104/09, 99/14, 94/17 и 95/18), </w:t>
      </w:r>
      <w:r w:rsidRPr="00514A1A">
        <w:rPr>
          <w:lang w:val="sr-Cyrl-RS"/>
        </w:rPr>
        <w:t>члана 9. став 3. Уредбе о интерном и јавном конкурсу за попуњавање радних места у државним органима („Службени гласник РС”, бр</w:t>
      </w:r>
      <w:r w:rsidR="00E30310" w:rsidRPr="00514A1A">
        <w:rPr>
          <w:lang w:val="sr-Cyrl-RS"/>
        </w:rPr>
        <w:t>.</w:t>
      </w:r>
      <w:r w:rsidRPr="00514A1A">
        <w:rPr>
          <w:lang w:val="sr-Cyrl-RS"/>
        </w:rPr>
        <w:t xml:space="preserve"> 2/19</w:t>
      </w:r>
      <w:r w:rsidR="00E30310" w:rsidRPr="00514A1A">
        <w:rPr>
          <w:lang w:val="sr-Cyrl-RS"/>
        </w:rPr>
        <w:t xml:space="preserve"> и 67/21</w:t>
      </w:r>
      <w:r w:rsidRPr="00514A1A">
        <w:rPr>
          <w:lang w:val="sr-Cyrl-RS"/>
        </w:rPr>
        <w:t>), Закључка, Одбора за административно-буџетска и мандатно-имунитетска питања Народне скупштине, о давању сагласности Комисији за контролу државне помоћи за заснивање радног односа са новим лицима и додатно радно ангажовање 21, број: 112-25/21-2 од 28. јануара 2021. године, члана 3. ст. 10-12. и члана 26. став 3. Правилника о попуњавању радних места у Комисији за контролу државне помоћи, број 110-00-000</w:t>
      </w:r>
      <w:r w:rsidR="00E30310" w:rsidRPr="00514A1A">
        <w:rPr>
          <w:lang w:val="sr-Cyrl-RS"/>
        </w:rPr>
        <w:t>26</w:t>
      </w:r>
      <w:r w:rsidRPr="00514A1A">
        <w:rPr>
          <w:lang w:val="sr-Cyrl-RS"/>
        </w:rPr>
        <w:t>/2021-01</w:t>
      </w:r>
      <w:r w:rsidR="00E30310" w:rsidRPr="00514A1A">
        <w:rPr>
          <w:lang w:val="sr-Cyrl-RS"/>
        </w:rPr>
        <w:t>/5</w:t>
      </w:r>
      <w:r w:rsidRPr="00514A1A">
        <w:rPr>
          <w:lang w:val="sr-Cyrl-RS"/>
        </w:rPr>
        <w:t xml:space="preserve"> </w:t>
      </w:r>
      <w:r w:rsidR="00E30310" w:rsidRPr="00514A1A">
        <w:rPr>
          <w:lang w:val="sr-Cyrl-RS"/>
        </w:rPr>
        <w:t>од 19. августа</w:t>
      </w:r>
      <w:r w:rsidRPr="00514A1A">
        <w:rPr>
          <w:lang w:val="sr-Cyrl-RS"/>
        </w:rPr>
        <w:t xml:space="preserve"> 2021. године и Одлуке председника Комисије за контролу државне помоћи број </w:t>
      </w:r>
      <w:r w:rsidR="00E30310" w:rsidRPr="00514A1A">
        <w:rPr>
          <w:lang w:val="sr-Cyrl-RS"/>
        </w:rPr>
        <w:t>111-00-00020/2021-01 од 23. септембра</w:t>
      </w:r>
      <w:r w:rsidRPr="00514A1A">
        <w:rPr>
          <w:lang w:val="sr-Cyrl-RS"/>
        </w:rPr>
        <w:t xml:space="preserve"> 2021. године, у Комисији за контролу државне помоћи оглашава се:</w:t>
      </w:r>
    </w:p>
    <w:p w14:paraId="4E4BC8C2" w14:textId="77777777" w:rsidR="005A25BA" w:rsidRPr="00514A1A" w:rsidRDefault="005A25BA" w:rsidP="005A25BA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C619002" w14:textId="77777777" w:rsidR="005A25BA" w:rsidRPr="00514A1A" w:rsidRDefault="00AE00AB" w:rsidP="005A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ЈАВНИ КОНКУРС</w:t>
      </w:r>
    </w:p>
    <w:p w14:paraId="55DE707F" w14:textId="77777777" w:rsidR="005A25BA" w:rsidRPr="00514A1A" w:rsidRDefault="005A25BA" w:rsidP="005A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</w:p>
    <w:p w14:paraId="518E94D3" w14:textId="66522C09" w:rsidR="00AE00AB" w:rsidRPr="00514A1A" w:rsidRDefault="00AE00AB" w:rsidP="005A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ЗА ПОПУЊАВАЊЕ </w:t>
      </w:r>
      <w:r w:rsidR="00644B9B" w:rsidRPr="00514A1A">
        <w:rPr>
          <w:rFonts w:ascii="Times New Roman" w:hAnsi="Times New Roman"/>
          <w:b/>
          <w:sz w:val="24"/>
          <w:szCs w:val="24"/>
          <w:lang w:eastAsia="sr-Latn-BA"/>
        </w:rPr>
        <w:t>ПОЛОЖАЈА</w:t>
      </w:r>
    </w:p>
    <w:p w14:paraId="65F03093" w14:textId="77777777" w:rsidR="005A25BA" w:rsidRPr="00514A1A" w:rsidRDefault="005A25BA" w:rsidP="005A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</w:p>
    <w:p w14:paraId="4A847402" w14:textId="0D8C5D66" w:rsidR="005A25BA" w:rsidRPr="00514A1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  <w:r w:rsidRPr="00514A1A">
        <w:rPr>
          <w:b/>
          <w:lang w:val="sr-Cyrl-RS"/>
        </w:rPr>
        <w:t>I</w:t>
      </w:r>
      <w:r w:rsidRPr="00514A1A">
        <w:rPr>
          <w:lang w:val="sr-Cyrl-RS"/>
        </w:rPr>
        <w:t xml:space="preserve">  </w:t>
      </w:r>
      <w:r w:rsidRPr="00514A1A">
        <w:rPr>
          <w:b/>
          <w:lang w:val="sr-Cyrl-RS"/>
        </w:rPr>
        <w:t xml:space="preserve">Датум оглашавања: </w:t>
      </w:r>
      <w:r w:rsidR="00DF2536" w:rsidRPr="00514A1A">
        <w:rPr>
          <w:bCs/>
          <w:lang w:val="sr-Cyrl-RS"/>
        </w:rPr>
        <w:t>20</w:t>
      </w:r>
      <w:r w:rsidR="002F0C1A" w:rsidRPr="00514A1A">
        <w:rPr>
          <w:bCs/>
          <w:lang w:val="sr-Cyrl-RS"/>
        </w:rPr>
        <w:t>. октобар</w:t>
      </w:r>
      <w:r w:rsidRPr="00514A1A">
        <w:rPr>
          <w:lang w:val="sr-Cyrl-RS"/>
        </w:rPr>
        <w:t xml:space="preserve"> 2021. године.                                                       </w:t>
      </w:r>
    </w:p>
    <w:p w14:paraId="56634D30" w14:textId="43387C94" w:rsidR="005A25BA" w:rsidRPr="00514A1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  <w:r w:rsidRPr="00514A1A">
        <w:rPr>
          <w:lang w:val="sr-Cyrl-RS"/>
        </w:rPr>
        <w:t xml:space="preserve">Датум истека рока за пријављивање је </w:t>
      </w:r>
      <w:r w:rsidR="002F0C1A" w:rsidRPr="00514A1A">
        <w:rPr>
          <w:lang w:val="sr-Cyrl-RS"/>
        </w:rPr>
        <w:t>2</w:t>
      </w:r>
      <w:r w:rsidR="00DF2536" w:rsidRPr="00514A1A">
        <w:rPr>
          <w:lang w:val="sr-Cyrl-RS"/>
        </w:rPr>
        <w:t>8</w:t>
      </w:r>
      <w:r w:rsidR="002F0C1A" w:rsidRPr="00514A1A">
        <w:rPr>
          <w:lang w:val="sr-Cyrl-RS"/>
        </w:rPr>
        <w:t>. октобар</w:t>
      </w:r>
      <w:r w:rsidRPr="00514A1A">
        <w:rPr>
          <w:lang w:val="sr-Cyrl-RS"/>
        </w:rPr>
        <w:t xml:space="preserve"> 2021. године.</w:t>
      </w:r>
    </w:p>
    <w:p w14:paraId="3A9509D2" w14:textId="77777777" w:rsidR="005A25BA" w:rsidRPr="00514A1A" w:rsidRDefault="005A25BA" w:rsidP="005A25BA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02A69FE6" w14:textId="6FD5667E" w:rsidR="005A25BA" w:rsidRPr="00514A1A" w:rsidRDefault="00AE00AB" w:rsidP="005A25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="005A25BA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="00E45417"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Орган у коме се попуњава положај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: </w:t>
      </w:r>
    </w:p>
    <w:p w14:paraId="4D50EF87" w14:textId="26025BD4" w:rsidR="005A25BA" w:rsidRPr="00514A1A" w:rsidRDefault="005A25BA" w:rsidP="005A2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1A">
        <w:rPr>
          <w:rFonts w:ascii="Times New Roman" w:hAnsi="Times New Roman"/>
          <w:sz w:val="24"/>
          <w:szCs w:val="24"/>
        </w:rPr>
        <w:t>Комисија за контролу државне помоћи</w:t>
      </w:r>
      <w:r w:rsidRPr="00514A1A">
        <w:rPr>
          <w:rFonts w:ascii="Times New Roman" w:hAnsi="Times New Roman"/>
          <w:b/>
          <w:sz w:val="24"/>
          <w:szCs w:val="24"/>
        </w:rPr>
        <w:t>,</w:t>
      </w:r>
      <w:r w:rsidR="00E45417" w:rsidRPr="00514A1A">
        <w:rPr>
          <w:rFonts w:ascii="Times New Roman" w:hAnsi="Times New Roman"/>
          <w:sz w:val="24"/>
          <w:szCs w:val="24"/>
        </w:rPr>
        <w:t xml:space="preserve"> Београд, </w:t>
      </w:r>
      <w:r w:rsidRPr="00514A1A">
        <w:rPr>
          <w:rFonts w:ascii="Times New Roman" w:hAnsi="Times New Roman"/>
          <w:sz w:val="24"/>
          <w:szCs w:val="24"/>
        </w:rPr>
        <w:t xml:space="preserve">Кнеза Милоша бр. 20. </w:t>
      </w:r>
    </w:p>
    <w:p w14:paraId="3501F7FF" w14:textId="77777777" w:rsidR="005A25BA" w:rsidRPr="00514A1A" w:rsidRDefault="005A25BA" w:rsidP="005A25BA">
      <w:pPr>
        <w:spacing w:after="0" w:line="240" w:lineRule="auto"/>
        <w:rPr>
          <w:b/>
        </w:rPr>
      </w:pPr>
    </w:p>
    <w:p w14:paraId="2793B5F9" w14:textId="4F097143" w:rsidR="00AE00AB" w:rsidRPr="00514A1A" w:rsidRDefault="00AE00AB" w:rsidP="005A25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II</w:t>
      </w:r>
      <w:r w:rsidR="005A25BA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</w:t>
      </w:r>
      <w:r w:rsidR="00E45417" w:rsidRPr="00514A1A">
        <w:rPr>
          <w:rFonts w:ascii="Times New Roman" w:hAnsi="Times New Roman"/>
          <w:b/>
          <w:sz w:val="24"/>
          <w:szCs w:val="24"/>
          <w:lang w:eastAsia="sr-Latn-BA"/>
        </w:rPr>
        <w:t>Положај који се попуњава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>:</w:t>
      </w:r>
    </w:p>
    <w:p w14:paraId="15C5CAEC" w14:textId="6459BBE3" w:rsidR="00644B9B" w:rsidRPr="00514A1A" w:rsidRDefault="00644B9B" w:rsidP="00644B9B">
      <w:pPr>
        <w:spacing w:after="0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x-none"/>
        </w:rPr>
        <w:t>Секретар Комисије за контролу државне помоћи</w:t>
      </w:r>
      <w:r w:rsidR="005A25BA"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, </w:t>
      </w:r>
      <w:r w:rsidR="00E45417" w:rsidRPr="00514A1A">
        <w:rPr>
          <w:rFonts w:ascii="Times New Roman" w:hAnsi="Times New Roman"/>
          <w:b/>
          <w:sz w:val="24"/>
          <w:szCs w:val="24"/>
          <w:lang w:eastAsia="x-none"/>
        </w:rPr>
        <w:t>радно место државног службеника на положају (друга група положаја)</w:t>
      </w:r>
      <w:r w:rsidR="00AE00AB"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, </w:t>
      </w:r>
      <w:r w:rsidRPr="00514A1A">
        <w:rPr>
          <w:rFonts w:ascii="Times New Roman" w:hAnsi="Times New Roman"/>
          <w:b/>
          <w:bCs/>
          <w:sz w:val="24"/>
          <w:szCs w:val="24"/>
          <w:lang w:eastAsia="sr-Latn-BA"/>
        </w:rPr>
        <w:t>број државних службеника на положају: 1.</w:t>
      </w:r>
      <w:r w:rsidR="00E45417" w:rsidRPr="00514A1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14:paraId="530D0238" w14:textId="77777777" w:rsidR="00A852CA" w:rsidRPr="00514A1A" w:rsidRDefault="00A852CA" w:rsidP="00644B9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BC63F0" w14:textId="351AF7A9" w:rsidR="00A852CA" w:rsidRPr="00514A1A" w:rsidRDefault="007E1A62" w:rsidP="00A852CA">
      <w:pPr>
        <w:spacing w:after="0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bCs/>
          <w:sz w:val="24"/>
          <w:szCs w:val="24"/>
        </w:rPr>
        <w:t xml:space="preserve">Опис послова: </w:t>
      </w:r>
      <w:r w:rsidR="00A852CA" w:rsidRPr="00514A1A">
        <w:rPr>
          <w:rFonts w:ascii="Times New Roman" w:hAnsi="Times New Roman"/>
          <w:sz w:val="24"/>
          <w:szCs w:val="24"/>
          <w:lang w:eastAsia="x-none"/>
        </w:rPr>
        <w:t xml:space="preserve">Руководи и организује рад Стручне службе (Одељења за контролу државне помоћи) и Пратеће службе (Одељења за опште, правне и финансијске послове); планира, усмерава, усклађује и надзире рад обе службе; даје упутства, распоређује послове и одређује овлашћено службено лице за спровођење поступка; припремa седнице Савета, предлаже дневни ред, финансијски план и кадровски план председнику Комисије; подноси иницијативе председнику Комисије за доношење, измену и допуну општих аката Комисије; сарађује са државним и другим органима, као и са међународним органима и организацијама у обављању послова из надлежности Комисије; врши административне и финансијске </w:t>
      </w:r>
      <w:r w:rsidR="00A852CA" w:rsidRPr="00514A1A">
        <w:rPr>
          <w:rFonts w:ascii="Times New Roman" w:hAnsi="Times New Roman"/>
          <w:sz w:val="24"/>
          <w:szCs w:val="24"/>
          <w:lang w:eastAsia="x-none"/>
        </w:rPr>
        <w:lastRenderedPageBreak/>
        <w:t>послове неопходне за текуће функционисање Комисије када органима Комисије истекне мандат до избора нових органа; израђује шестомесечни извештај о раду служби Комисије који доставља Савету; израђује Информатор о раду и извештај о раду Комисије; стара се о вођењу регистра државне помоћи и de minimis помоћи; иницира спровођење секторских анализа мера државне помоћи; обавља и друге послове по налогу председника Комисије.</w:t>
      </w:r>
    </w:p>
    <w:p w14:paraId="4160F13F" w14:textId="2F52BB24" w:rsidR="00A852CA" w:rsidRPr="00514A1A" w:rsidRDefault="00A852CA" w:rsidP="00A85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14A1A">
        <w:rPr>
          <w:rFonts w:ascii="Times New Roman" w:hAnsi="Times New Roman"/>
          <w:sz w:val="24"/>
          <w:szCs w:val="24"/>
          <w:lang w:eastAsia="x-none"/>
        </w:rPr>
        <w:t>Секретар је одговоран председнику Комисије и Савету Комисије за рад Стручне и Пратеће службе и за свој рад.</w:t>
      </w:r>
    </w:p>
    <w:p w14:paraId="5BB10465" w14:textId="77777777" w:rsidR="00644B9B" w:rsidRPr="00514A1A" w:rsidRDefault="00644B9B" w:rsidP="00644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643AF923" w14:textId="77777777" w:rsidR="00A852CA" w:rsidRPr="00514A1A" w:rsidRDefault="00A852CA" w:rsidP="00A85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14A1A">
        <w:rPr>
          <w:rStyle w:val="Strong"/>
          <w:rFonts w:ascii="Times New Roman" w:hAnsi="Times New Roman"/>
          <w:sz w:val="24"/>
          <w:szCs w:val="24"/>
        </w:rPr>
        <w:t xml:space="preserve">Услови: </w:t>
      </w:r>
      <w:r w:rsidRPr="00514A1A">
        <w:rPr>
          <w:rFonts w:ascii="Times New Roman" w:hAnsi="Times New Roman"/>
          <w:sz w:val="24"/>
          <w:szCs w:val="24"/>
          <w:lang w:eastAsia="x-none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да испуњава опште услове за рад у државним органима, да има положен државни стручни испит, да има искуства у руковођењу и раду у државним органима и најмање седам година искуства у струци, као и да поседује потребне компетенције за рад на радном месту.</w:t>
      </w:r>
    </w:p>
    <w:p w14:paraId="10B39AD5" w14:textId="77777777" w:rsidR="007E1A62" w:rsidRPr="00514A1A" w:rsidRDefault="007E1A62" w:rsidP="007E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5547A77B" w14:textId="77777777" w:rsidR="00AE00AB" w:rsidRPr="00514A1A" w:rsidRDefault="00AE00AB" w:rsidP="005A25BA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Место рада: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Београд.</w:t>
      </w:r>
    </w:p>
    <w:p w14:paraId="38F10C2D" w14:textId="77777777" w:rsidR="007E1A62" w:rsidRPr="00514A1A" w:rsidRDefault="007E1A62" w:rsidP="007E1A62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4EADA787" w14:textId="77777777" w:rsidR="002F0C1A" w:rsidRPr="00514A1A" w:rsidRDefault="0073455A" w:rsidP="002F0C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IV</w:t>
      </w:r>
      <w:r w:rsidR="00AE00AB"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</w:t>
      </w:r>
      <w:r w:rsidR="00A852CA" w:rsidRPr="00514A1A">
        <w:rPr>
          <w:rFonts w:ascii="Times New Roman" w:hAnsi="Times New Roman"/>
          <w:b/>
          <w:sz w:val="24"/>
          <w:szCs w:val="24"/>
          <w:lang w:eastAsia="sr-Latn-BA"/>
        </w:rPr>
        <w:t>Компетенције које се проверавају у изборном поступку:</w:t>
      </w:r>
    </w:p>
    <w:p w14:paraId="4B87C1D0" w14:textId="7700C9C5" w:rsidR="00A852CA" w:rsidRPr="00514A1A" w:rsidRDefault="00A852CA" w:rsidP="00F576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3223288C" w14:textId="77777777" w:rsidR="00A852CA" w:rsidRPr="00514A1A" w:rsidRDefault="00A852CA" w:rsidP="00A85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Кандидатима који учествују у изборном поступку прво се проверавају опште функционалне компетенције.</w:t>
      </w:r>
    </w:p>
    <w:p w14:paraId="09D7507D" w14:textId="77777777" w:rsidR="00A852CA" w:rsidRPr="00514A1A" w:rsidRDefault="00A852CA" w:rsidP="00A85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Провера општих функционалних компетенција: </w:t>
      </w:r>
    </w:p>
    <w:p w14:paraId="243785C8" w14:textId="77777777" w:rsidR="00A852CA" w:rsidRPr="00514A1A" w:rsidRDefault="00A852CA" w:rsidP="00A85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1.  „Организација и рад државних органа РС“ - провераваће се путем теста (писмено). </w:t>
      </w:r>
    </w:p>
    <w:p w14:paraId="0114103E" w14:textId="79E3A490" w:rsidR="00A852CA" w:rsidRPr="00514A1A" w:rsidRDefault="002F0C1A" w:rsidP="00A85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2.  </w:t>
      </w:r>
      <w:r w:rsidR="00A852CA" w:rsidRPr="00514A1A">
        <w:rPr>
          <w:rFonts w:ascii="Times New Roman" w:hAnsi="Times New Roman"/>
          <w:sz w:val="24"/>
          <w:szCs w:val="24"/>
          <w:lang w:eastAsia="sr-Latn-BA"/>
        </w:rPr>
        <w:t>„Дигитална писменост“ - пр</w:t>
      </w:r>
      <w:r w:rsidRPr="00514A1A">
        <w:rPr>
          <w:rFonts w:ascii="Times New Roman" w:hAnsi="Times New Roman"/>
          <w:sz w:val="24"/>
          <w:szCs w:val="24"/>
          <w:lang w:eastAsia="sr-Latn-BA"/>
        </w:rPr>
        <w:t>овераваће се решавањем задатака</w:t>
      </w:r>
      <w:r w:rsidR="00A852CA" w:rsidRPr="00514A1A">
        <w:rPr>
          <w:rFonts w:ascii="Times New Roman" w:hAnsi="Times New Roman"/>
          <w:sz w:val="24"/>
          <w:szCs w:val="24"/>
          <w:lang w:eastAsia="sr-Latn-BA"/>
        </w:rPr>
        <w:t xml:space="preserve"> (практичним радом на рачунару). </w:t>
      </w:r>
    </w:p>
    <w:p w14:paraId="79BFD20B" w14:textId="77777777" w:rsidR="00A852CA" w:rsidRPr="00514A1A" w:rsidRDefault="00A852CA" w:rsidP="00A85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3. „Пословна комуникација“- провераваће се путем симулације (писмено).</w:t>
      </w:r>
    </w:p>
    <w:p w14:paraId="4EE9E0B0" w14:textId="77777777" w:rsidR="00A852CA" w:rsidRPr="00514A1A" w:rsidRDefault="00A852CA" w:rsidP="00A85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Напомена: 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14:paraId="7D5DAC81" w14:textId="77777777" w:rsidR="00A852CA" w:rsidRPr="00514A1A" w:rsidRDefault="00A852CA" w:rsidP="00DF2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2ECE3E7F" w14:textId="77777777" w:rsidR="00BB6F1B" w:rsidRPr="00514A1A" w:rsidRDefault="00BB6F1B" w:rsidP="00DF2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2E169DCA" w14:textId="6F771621" w:rsidR="00A852CA" w:rsidRPr="00514A1A" w:rsidRDefault="00A852CA" w:rsidP="00DF2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Информације o материјалимa за припрему кандидата за проверу општих функционалних компетенција могу се наћи на интернет страници Службе за управљање кадровима, </w:t>
      </w:r>
      <w:hyperlink r:id="rId8" w:history="1">
        <w:r w:rsidRPr="00514A1A">
          <w:rPr>
            <w:rFonts w:ascii="Times New Roman" w:hAnsi="Times New Roman"/>
            <w:color w:val="0000FF"/>
            <w:sz w:val="24"/>
            <w:szCs w:val="24"/>
            <w:u w:val="single"/>
            <w:lang w:eastAsia="sr-Latn-BA"/>
          </w:rPr>
          <w:t>www.suk.gov.rs</w:t>
        </w:r>
      </w:hyperlink>
      <w:r w:rsidRPr="00514A1A">
        <w:rPr>
          <w:rFonts w:ascii="Times New Roman" w:hAnsi="Times New Roman"/>
          <w:sz w:val="24"/>
          <w:szCs w:val="24"/>
          <w:lang w:eastAsia="sr-Latn-BA"/>
        </w:rPr>
        <w:t>.</w:t>
      </w:r>
    </w:p>
    <w:p w14:paraId="645570CD" w14:textId="77777777" w:rsidR="0059508D" w:rsidRPr="00514A1A" w:rsidRDefault="0059508D" w:rsidP="00DF2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0E41BB0D" w14:textId="77777777" w:rsidR="00BB6F1B" w:rsidRPr="00514A1A" w:rsidRDefault="00AE00AB" w:rsidP="00BB6F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lastRenderedPageBreak/>
        <w:t>Провера посебних функционалних компетенција:</w:t>
      </w:r>
    </w:p>
    <w:p w14:paraId="4C05919A" w14:textId="0AB191FB" w:rsidR="00AE00AB" w:rsidRPr="00514A1A" w:rsidRDefault="00AE00AB" w:rsidP="00BB6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08560CE6" w14:textId="77777777" w:rsidR="009B4DE5" w:rsidRPr="00514A1A" w:rsidRDefault="009B4DE5" w:rsidP="009B4D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Посебна функционална компетенција за област рада</w:t>
      </w:r>
      <w:r w:rsidRPr="00514A1A">
        <w:rPr>
          <w:rFonts w:ascii="Times New Roman" w:hAnsi="Times New Roman"/>
          <w:sz w:val="24"/>
          <w:szCs w:val="24"/>
        </w:rPr>
        <w:t xml:space="preserve"> послови руковођења </w:t>
      </w:r>
      <w:r w:rsidRPr="00514A1A">
        <w:rPr>
          <w:rFonts w:ascii="Times New Roman" w:hAnsi="Times New Roman"/>
          <w:sz w:val="24"/>
          <w:szCs w:val="24"/>
          <w:lang w:eastAsia="sr-Latn-BA"/>
        </w:rPr>
        <w:t>(</w:t>
      </w:r>
      <w:r w:rsidRPr="00514A1A">
        <w:rPr>
          <w:rFonts w:ascii="Times New Roman" w:hAnsi="Times New Roman"/>
          <w:sz w:val="24"/>
          <w:szCs w:val="24"/>
        </w:rPr>
        <w:t>организационо понашање</w:t>
      </w:r>
      <w:r w:rsidRPr="00514A1A">
        <w:rPr>
          <w:rFonts w:ascii="Times New Roman" w:hAnsi="Times New Roman"/>
          <w:b/>
          <w:sz w:val="24"/>
          <w:szCs w:val="24"/>
        </w:rPr>
        <w:t>)</w:t>
      </w:r>
      <w:r w:rsidRPr="00514A1A">
        <w:rPr>
          <w:rFonts w:ascii="Times New Roman" w:hAnsi="Times New Roman"/>
          <w:sz w:val="24"/>
          <w:szCs w:val="24"/>
        </w:rPr>
        <w:t xml:space="preserve"> 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>– провераваће се путем усмене симулације.</w:t>
      </w:r>
    </w:p>
    <w:p w14:paraId="6839975D" w14:textId="22A1BACA" w:rsidR="009B4DE5" w:rsidRPr="00514A1A" w:rsidRDefault="009B4DE5" w:rsidP="009B4D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Посебна функционална компетенција за одређено радно место </w:t>
      </w:r>
      <w:r w:rsidRPr="00514A1A">
        <w:rPr>
          <w:lang w:eastAsia="sr-Latn-BA"/>
        </w:rPr>
        <w:sym w:font="Symbol" w:char="F02D"/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14A1A">
        <w:rPr>
          <w:rFonts w:ascii="Times New Roman" w:hAnsi="Times New Roman"/>
          <w:sz w:val="24"/>
          <w:szCs w:val="24"/>
        </w:rPr>
        <w:t>ознавање прописа из надлежности и организације органа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</w:t>
      </w:r>
      <w:r w:rsidRPr="00514A1A">
        <w:rPr>
          <w:rFonts w:ascii="Times New Roman" w:hAnsi="Times New Roman"/>
          <w:sz w:val="24"/>
          <w:szCs w:val="24"/>
        </w:rPr>
        <w:t xml:space="preserve">Закон  о контроли државне помоћи, </w:t>
      </w:r>
      <w:r w:rsidRPr="00514A1A">
        <w:rPr>
          <w:rFonts w:ascii="Times New Roman" w:eastAsia="Calibri" w:hAnsi="Times New Roman"/>
          <w:sz w:val="24"/>
          <w:szCs w:val="24"/>
        </w:rPr>
        <w:t xml:space="preserve">Уредба о </w:t>
      </w:r>
      <w:r w:rsidRPr="00514A1A">
        <w:rPr>
          <w:rFonts w:ascii="Times New Roman" w:eastAsia="Calibri" w:hAnsi="Times New Roman" w:cs="Times New Roman"/>
          <w:sz w:val="24"/>
          <w:szCs w:val="24"/>
        </w:rPr>
        <w:t>начину и поступку пријављивања државне помоћи</w:t>
      </w:r>
      <w:r w:rsidRPr="00514A1A">
        <w:rPr>
          <w:rFonts w:ascii="Times New Roman" w:hAnsi="Times New Roman" w:cs="Times New Roman"/>
          <w:sz w:val="24"/>
          <w:szCs w:val="24"/>
        </w:rPr>
        <w:t xml:space="preserve">, </w:t>
      </w:r>
      <w:r w:rsidR="00BC5BA3" w:rsidRPr="00514A1A">
        <w:rPr>
          <w:rFonts w:ascii="Times New Roman" w:hAnsi="Times New Roman" w:cs="Times New Roman"/>
          <w:sz w:val="24"/>
          <w:szCs w:val="24"/>
        </w:rPr>
        <w:t xml:space="preserve">Уредба о правилима за доделу државне помоћи, </w:t>
      </w:r>
      <w:hyperlink r:id="rId9" w:tgtFrame="_blank" w:history="1">
        <w:r w:rsidR="00BC5BA3" w:rsidRPr="00514A1A">
          <w:rPr>
            <w:rFonts w:ascii="Times New Roman" w:eastAsia="Times New Roman" w:hAnsi="Times New Roman" w:cs="Times New Roman"/>
            <w:sz w:val="24"/>
            <w:szCs w:val="24"/>
          </w:rPr>
          <w:t>Уредба о условима и критеријумима усклађености регионалне државне помоћи</w:t>
        </w:r>
      </w:hyperlink>
      <w:r w:rsidR="00BC5BA3" w:rsidRPr="00514A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BA3" w:rsidRPr="00514A1A">
        <w:rPr>
          <w:rFonts w:eastAsia="Times New Roman" w:cs="Times New Roman"/>
        </w:rPr>
        <w:t xml:space="preserve"> </w:t>
      </w:r>
      <w:r w:rsidRPr="00514A1A">
        <w:rPr>
          <w:rFonts w:ascii="Times New Roman" w:hAnsi="Times New Roman"/>
          <w:sz w:val="24"/>
          <w:szCs w:val="24"/>
        </w:rPr>
        <w:t xml:space="preserve">Упутство за оцењивање усклађености регионалне државне помоћи, </w:t>
      </w:r>
      <w:hyperlink r:id="rId10" w:tgtFrame="_blank" w:tooltip="Уредба" w:history="1">
        <w:r w:rsidRPr="00514A1A">
          <w:rPr>
            <w:rFonts w:ascii="Times New Roman" w:hAnsi="Times New Roman"/>
            <w:sz w:val="24"/>
            <w:szCs w:val="24"/>
          </w:rPr>
          <w:t>Уредба о условима и критеријумима усклађености хоризонталне државне помоћи</w:t>
        </w:r>
      </w:hyperlink>
      <w:r w:rsidRPr="00514A1A">
        <w:rPr>
          <w:rFonts w:ascii="Times New Roman" w:hAnsi="Times New Roman"/>
          <w:sz w:val="24"/>
          <w:szCs w:val="24"/>
        </w:rPr>
        <w:t xml:space="preserve"> </w:t>
      </w:r>
      <w:r w:rsidRPr="00514A1A">
        <w:rPr>
          <w:rFonts w:ascii="Times New Roman" w:eastAsia="Calibri" w:hAnsi="Times New Roman"/>
          <w:sz w:val="24"/>
          <w:szCs w:val="24"/>
        </w:rPr>
        <w:t xml:space="preserve">и </w:t>
      </w:r>
      <w:r w:rsidRPr="00514A1A">
        <w:rPr>
          <w:rFonts w:ascii="Times New Roman" w:hAnsi="Times New Roman"/>
          <w:sz w:val="24"/>
          <w:szCs w:val="24"/>
        </w:rPr>
        <w:t>Статут Комисије за контролу државне помоћи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>) – провераваће се путем усмене симулације.</w:t>
      </w:r>
    </w:p>
    <w:p w14:paraId="0470B364" w14:textId="77777777" w:rsidR="009B4DE5" w:rsidRPr="00514A1A" w:rsidRDefault="009B4DE5" w:rsidP="009B4D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Посебна функционална компетенција за одређено радно место </w:t>
      </w:r>
      <w:r w:rsidRPr="00514A1A">
        <w:rPr>
          <w:lang w:eastAsia="sr-Latn-BA"/>
        </w:rPr>
        <w:sym w:font="Symbol" w:char="F02D"/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14A1A">
        <w:rPr>
          <w:rFonts w:ascii="Times New Roman" w:hAnsi="Times New Roman"/>
          <w:sz w:val="24"/>
          <w:szCs w:val="24"/>
        </w:rPr>
        <w:t xml:space="preserve">ознавање </w:t>
      </w:r>
      <w:r w:rsidRPr="00514A1A">
        <w:rPr>
          <w:rFonts w:ascii="Times New Roman" w:hAnsi="Times New Roman"/>
          <w:sz w:val="24"/>
          <w:szCs w:val="24"/>
          <w:lang w:eastAsia="sr-Latn-BA"/>
        </w:rPr>
        <w:t>релевантних прописа и акти из делокруга радног места (</w:t>
      </w:r>
      <w:r w:rsidRPr="00514A1A">
        <w:rPr>
          <w:rFonts w:ascii="Times New Roman" w:hAnsi="Times New Roman"/>
          <w:sz w:val="24"/>
          <w:szCs w:val="24"/>
        </w:rPr>
        <w:t>Закон о општем управном поступку, Закон о раду, Закон о државним службеницима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) </w:t>
      </w:r>
      <w:r w:rsidRPr="00514A1A">
        <w:rPr>
          <w:rFonts w:ascii="Times New Roman" w:hAnsi="Times New Roman"/>
          <w:sz w:val="24"/>
          <w:szCs w:val="24"/>
          <w:bdr w:val="none" w:sz="0" w:space="0" w:color="auto" w:frame="1"/>
        </w:rPr>
        <w:t>– провераваће се путем усмене симулације.</w:t>
      </w:r>
    </w:p>
    <w:p w14:paraId="337C11D1" w14:textId="77777777" w:rsidR="002936B3" w:rsidRPr="00514A1A" w:rsidRDefault="002936B3" w:rsidP="002936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страници Комисије за контролу државне помоћи </w:t>
      </w:r>
      <w:hyperlink r:id="rId11" w:history="1">
        <w:r w:rsidRPr="00514A1A">
          <w:rPr>
            <w:rStyle w:val="Hyperlink"/>
            <w:rFonts w:ascii="Times New Roman" w:hAnsi="Times New Roman"/>
            <w:sz w:val="24"/>
            <w:szCs w:val="24"/>
            <w:lang w:eastAsia="sr-Latn-BA"/>
          </w:rPr>
          <w:t>www.kkdp.gov.rs</w:t>
        </w:r>
      </w:hyperlink>
      <w:r w:rsidRPr="00514A1A">
        <w:rPr>
          <w:rFonts w:ascii="Times New Roman" w:hAnsi="Times New Roman"/>
          <w:sz w:val="24"/>
          <w:szCs w:val="24"/>
          <w:lang w:eastAsia="sr-Latn-BA"/>
        </w:rPr>
        <w:t>.</w:t>
      </w:r>
    </w:p>
    <w:p w14:paraId="3868F0E5" w14:textId="3C7A09C8" w:rsidR="00783DA6" w:rsidRPr="00514A1A" w:rsidRDefault="00AE00AB" w:rsidP="002936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Провера понашајних компетенција:</w:t>
      </w:r>
    </w:p>
    <w:p w14:paraId="4D6C677E" w14:textId="53F31089" w:rsidR="00A62C49" w:rsidRPr="00514A1A" w:rsidRDefault="00AE00AB" w:rsidP="00783DA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</w:t>
      </w:r>
      <w:r w:rsidR="00CC00A7" w:rsidRPr="00514A1A">
        <w:rPr>
          <w:rFonts w:ascii="Times New Roman" w:hAnsi="Times New Roman"/>
          <w:sz w:val="24"/>
          <w:szCs w:val="24"/>
          <w:lang w:eastAsia="sr-Latn-BA"/>
        </w:rPr>
        <w:t>,</w:t>
      </w:r>
      <w:r w:rsidR="00CC00A7" w:rsidRPr="00514A1A">
        <w:rPr>
          <w:rFonts w:ascii="Times New Roman" w:hAnsi="Times New Roman"/>
          <w:sz w:val="24"/>
          <w:szCs w:val="24"/>
        </w:rPr>
        <w:t xml:space="preserve"> управљање људским ресурсима и стратешко управљање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) - </w:t>
      </w:r>
      <w:r w:rsidRPr="00514A1A">
        <w:rPr>
          <w:rFonts w:ascii="Times New Roman" w:hAnsi="Times New Roman"/>
          <w:sz w:val="24"/>
          <w:szCs w:val="24"/>
          <w:shd w:val="clear" w:color="auto" w:fill="FFFFFF" w:themeFill="background1"/>
          <w:lang w:eastAsia="sr-Latn-BA"/>
        </w:rPr>
        <w:t>провераваће се путем психометриј</w:t>
      </w:r>
      <w:r w:rsidR="000F073B" w:rsidRPr="00514A1A">
        <w:rPr>
          <w:rFonts w:ascii="Times New Roman" w:hAnsi="Times New Roman"/>
          <w:sz w:val="24"/>
          <w:szCs w:val="24"/>
          <w:shd w:val="clear" w:color="auto" w:fill="FFFFFF" w:themeFill="background1"/>
          <w:lang w:eastAsia="sr-Latn-BA"/>
        </w:rPr>
        <w:t xml:space="preserve">ских тестова </w:t>
      </w:r>
      <w:r w:rsidRPr="00514A1A">
        <w:rPr>
          <w:rFonts w:ascii="Times New Roman" w:hAnsi="Times New Roman"/>
          <w:sz w:val="24"/>
          <w:szCs w:val="24"/>
          <w:shd w:val="clear" w:color="auto" w:fill="FFFFFF" w:themeFill="background1"/>
          <w:lang w:eastAsia="sr-Latn-BA"/>
        </w:rPr>
        <w:t>и интервјуа базираном на компетенцијама.</w:t>
      </w:r>
    </w:p>
    <w:p w14:paraId="26E882CD" w14:textId="77777777" w:rsidR="009B4DE5" w:rsidRPr="00514A1A" w:rsidRDefault="009B4DE5" w:rsidP="0078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</w:p>
    <w:p w14:paraId="52CB3AFE" w14:textId="5B890090" w:rsidR="00AE00AB" w:rsidRPr="00514A1A" w:rsidRDefault="00AE00AB" w:rsidP="0078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 xml:space="preserve">Интервју са </w:t>
      </w:r>
      <w:r w:rsidR="00D84CA8"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 xml:space="preserve">Конкурсном </w:t>
      </w: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комисијом и вредновање кандидата за радн</w:t>
      </w:r>
      <w:r w:rsidR="00CC00A7"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о</w:t>
      </w: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 xml:space="preserve"> мест</w:t>
      </w:r>
      <w:r w:rsidR="00CC00A7"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о</w:t>
      </w:r>
      <w:r w:rsidRPr="00514A1A">
        <w:rPr>
          <w:rFonts w:ascii="Times New Roman" w:hAnsi="Times New Roman"/>
          <w:b/>
          <w:sz w:val="24"/>
          <w:szCs w:val="24"/>
          <w:u w:val="single"/>
          <w:lang w:eastAsia="sr-Latn-BA"/>
        </w:rPr>
        <w:t>:</w:t>
      </w:r>
    </w:p>
    <w:p w14:paraId="59A30387" w14:textId="77777777" w:rsidR="00AE00AB" w:rsidRPr="00514A1A" w:rsidRDefault="00AE00AB" w:rsidP="00783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Процена мотивације за рад на радном месту и прихватање вредности државних органа -  провераваће се путем интервјуа са </w:t>
      </w:r>
      <w:r w:rsidR="00A62C49" w:rsidRPr="00514A1A">
        <w:rPr>
          <w:rFonts w:ascii="Times New Roman" w:hAnsi="Times New Roman"/>
          <w:sz w:val="24"/>
          <w:szCs w:val="24"/>
          <w:lang w:eastAsia="sr-Latn-BA"/>
        </w:rPr>
        <w:t xml:space="preserve">Конкурсном </w:t>
      </w:r>
      <w:r w:rsidRPr="00514A1A">
        <w:rPr>
          <w:rFonts w:ascii="Times New Roman" w:hAnsi="Times New Roman"/>
          <w:sz w:val="24"/>
          <w:szCs w:val="24"/>
          <w:lang w:eastAsia="sr-Latn-BA"/>
        </w:rPr>
        <w:t>комисијом (усмено).</w:t>
      </w:r>
    </w:p>
    <w:p w14:paraId="5DCB4967" w14:textId="77777777" w:rsidR="00A62C49" w:rsidRPr="00514A1A" w:rsidRDefault="00A62C49" w:rsidP="00783DA6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5ACBDBD1" w14:textId="77777777" w:rsidR="00A62C49" w:rsidRPr="00514A1A" w:rsidRDefault="00AE00AB" w:rsidP="00783D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V Адреса на коју се подноси попуњен образац пријаве: </w:t>
      </w:r>
    </w:p>
    <w:p w14:paraId="321CACB1" w14:textId="41625C87" w:rsidR="00F95E7C" w:rsidRPr="00514A1A" w:rsidRDefault="00F95E7C" w:rsidP="00F95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Пријаве на конкурс шаљу се електронским путем, на адресу </w:t>
      </w:r>
      <w:hyperlink r:id="rId12" w:history="1">
        <w:r w:rsidRPr="00514A1A">
          <w:rPr>
            <w:rFonts w:ascii="Times New Roman" w:hAnsi="Times New Roman"/>
            <w:color w:val="0000FF"/>
            <w:sz w:val="24"/>
            <w:szCs w:val="24"/>
            <w:u w:val="single"/>
          </w:rPr>
          <w:t>konkurs@kkdp.gov.rs</w:t>
        </w:r>
      </w:hyperlink>
      <w:r w:rsidRPr="00514A1A">
        <w:rPr>
          <w:rFonts w:ascii="Times New Roman" w:hAnsi="Times New Roman"/>
          <w:sz w:val="24"/>
          <w:szCs w:val="24"/>
        </w:rPr>
        <w:t xml:space="preserve"> са </w:t>
      </w:r>
      <w:r w:rsidRPr="00514A1A">
        <w:rPr>
          <w:rFonts w:ascii="Times New Roman" w:hAnsi="Times New Roman"/>
          <w:color w:val="000000"/>
          <w:sz w:val="24"/>
          <w:szCs w:val="24"/>
        </w:rPr>
        <w:t>назнаком у предмету имејла „За јавни конкурс за попуњавање положаја</w:t>
      </w:r>
      <w:r w:rsidRPr="00514A1A">
        <w:rPr>
          <w:rFonts w:ascii="Times New Roman" w:hAnsi="Times New Roman"/>
          <w:sz w:val="24"/>
          <w:szCs w:val="24"/>
        </w:rPr>
        <w:t>”.</w:t>
      </w:r>
    </w:p>
    <w:p w14:paraId="1119D267" w14:textId="77777777" w:rsidR="00F95E7C" w:rsidRPr="00514A1A" w:rsidRDefault="00F95E7C" w:rsidP="00F95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0368E8FA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Чланом 16. Уредбе о интерном и јавном конкурсу за попуњавање радних места у државним органима прописано је да се пријаве на јавни конкурс могу поднети на начин који одреди конкурсна комисија, електронским путем, поштом или непосредно на адресу наведену у тексту огласа. </w:t>
      </w:r>
    </w:p>
    <w:p w14:paraId="6ABE7584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27AF39B9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У складу са претходно наведеним, имајући у виду да се пријава подноси електронским путем, на месту које је предвиђено за потпис потребно је да кандидат напише своје име и презиме, а потписује је непосредно пре почетка прве фазе изборног поступка.</w:t>
      </w:r>
    </w:p>
    <w:p w14:paraId="08462FD9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71518B83" w14:textId="3741C7E2" w:rsidR="004C4238" w:rsidRPr="00514A1A" w:rsidRDefault="00BD4861" w:rsidP="00FD3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Конкурсна комисија ће одбацити као недопуштену пријаву поднету на другачији начин, односно на другу адресу која није дефинисана у тексту огласа. </w:t>
      </w:r>
    </w:p>
    <w:p w14:paraId="23C775B9" w14:textId="77777777" w:rsidR="00FD3F05" w:rsidRPr="00514A1A" w:rsidRDefault="00FD3F05" w:rsidP="00FD3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09AC865F" w14:textId="46386EEF" w:rsidR="009E52B7" w:rsidRPr="00514A1A" w:rsidRDefault="00AE00AB" w:rsidP="00FD3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V</w:t>
      </w:r>
      <w:r w:rsidR="009E52B7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Лиц</w:t>
      </w:r>
      <w:r w:rsidR="00D84CA8" w:rsidRPr="00514A1A">
        <w:rPr>
          <w:rFonts w:ascii="Times New Roman" w:hAnsi="Times New Roman"/>
          <w:b/>
          <w:sz w:val="24"/>
          <w:szCs w:val="24"/>
          <w:lang w:eastAsia="sr-Latn-BA"/>
        </w:rPr>
        <w:t>е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задужен</w:t>
      </w:r>
      <w:r w:rsidR="00D84CA8" w:rsidRPr="00514A1A">
        <w:rPr>
          <w:rFonts w:ascii="Times New Roman" w:hAnsi="Times New Roman"/>
          <w:b/>
          <w:sz w:val="24"/>
          <w:szCs w:val="24"/>
          <w:lang w:eastAsia="sr-Latn-BA"/>
        </w:rPr>
        <w:t>о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за давање обавештења о конкурсу: </w:t>
      </w:r>
    </w:p>
    <w:p w14:paraId="207DC2BA" w14:textId="02A6135D" w:rsidR="00DF2536" w:rsidRPr="00514A1A" w:rsidRDefault="00A85609" w:rsidP="009E52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Мирјана Потпара</w:t>
      </w:r>
      <w:r w:rsidR="00AE00AB" w:rsidRPr="00514A1A">
        <w:rPr>
          <w:rFonts w:ascii="Times New Roman" w:hAnsi="Times New Roman"/>
          <w:sz w:val="24"/>
          <w:szCs w:val="24"/>
          <w:lang w:eastAsia="sr-Latn-BA"/>
        </w:rPr>
        <w:t xml:space="preserve">, тел: </w:t>
      </w:r>
      <w:r w:rsidR="00D84CA8" w:rsidRPr="00514A1A">
        <w:rPr>
          <w:rFonts w:ascii="Times New Roman" w:hAnsi="Times New Roman"/>
          <w:sz w:val="24"/>
          <w:szCs w:val="24"/>
          <w:lang w:eastAsia="sr-Latn-BA"/>
        </w:rPr>
        <w:t>066/ 866 87 0</w:t>
      </w:r>
      <w:r w:rsidRPr="00514A1A">
        <w:rPr>
          <w:rFonts w:ascii="Times New Roman" w:hAnsi="Times New Roman"/>
          <w:sz w:val="24"/>
          <w:szCs w:val="24"/>
          <w:lang w:eastAsia="sr-Latn-BA"/>
        </w:rPr>
        <w:t>9</w:t>
      </w:r>
      <w:r w:rsidR="00D84CA8"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="00AE00AB" w:rsidRPr="00514A1A">
        <w:rPr>
          <w:rFonts w:ascii="Times New Roman" w:hAnsi="Times New Roman"/>
          <w:sz w:val="24"/>
          <w:szCs w:val="24"/>
          <w:lang w:eastAsia="sr-Latn-BA"/>
        </w:rPr>
        <w:t xml:space="preserve">од 9,00 до 13,00 </w:t>
      </w:r>
      <w:r w:rsidR="00514A1A" w:rsidRPr="00514A1A">
        <w:rPr>
          <w:rFonts w:ascii="Times New Roman" w:hAnsi="Times New Roman"/>
          <w:sz w:val="24"/>
          <w:szCs w:val="24"/>
          <w:lang w:eastAsia="sr-Latn-BA"/>
        </w:rPr>
        <w:t>часова</w:t>
      </w:r>
    </w:p>
    <w:p w14:paraId="7663B9E6" w14:textId="77777777" w:rsidR="009E52B7" w:rsidRPr="00514A1A" w:rsidRDefault="00AE00AB" w:rsidP="009E5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lastRenderedPageBreak/>
        <w:t>VI</w:t>
      </w:r>
      <w:r w:rsidR="009E52B7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Општи услови за запослење: </w:t>
      </w:r>
    </w:p>
    <w:p w14:paraId="6ADFA556" w14:textId="77777777" w:rsidR="00AE00AB" w:rsidRPr="00514A1A" w:rsidRDefault="00AE00AB" w:rsidP="009E52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Држављанство Републике Србије; да је кандидат пунолетан; да кандидату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0D6CCF4" w14:textId="77777777" w:rsidR="009E52B7" w:rsidRPr="00514A1A" w:rsidRDefault="009E52B7" w:rsidP="00783DA6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6B817817" w14:textId="77777777" w:rsidR="00053A01" w:rsidRPr="00514A1A" w:rsidRDefault="00AE00AB" w:rsidP="00783D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VII</w:t>
      </w:r>
      <w:r w:rsidR="00053A01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 Рок за подношење пријава: </w:t>
      </w:r>
    </w:p>
    <w:p w14:paraId="4CFF8AB7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14:paraId="027976EF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752B7C18" w14:textId="57FCA7F0" w:rsidR="00BD4861" w:rsidRPr="00514A1A" w:rsidRDefault="00BD4861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</w:rPr>
        <w:t>Конкурсна комисија ће сматрати благовремено поднете пријаве оне пријаве које су послате до 24 часа последњег дана рока.</w:t>
      </w:r>
    </w:p>
    <w:p w14:paraId="66C58797" w14:textId="77777777" w:rsidR="00053A01" w:rsidRPr="00514A1A" w:rsidRDefault="00053A01" w:rsidP="00783DA6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42EF8CD0" w14:textId="77777777" w:rsidR="00053A01" w:rsidRPr="00514A1A" w:rsidRDefault="00053A01" w:rsidP="00783D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IX </w:t>
      </w:r>
      <w:r w:rsidR="00AE00AB" w:rsidRPr="00514A1A">
        <w:rPr>
          <w:rFonts w:ascii="Times New Roman" w:hAnsi="Times New Roman"/>
          <w:b/>
          <w:sz w:val="24"/>
          <w:szCs w:val="24"/>
          <w:lang w:eastAsia="sr-Latn-BA"/>
        </w:rPr>
        <w:t>Пријава на јавни конкурс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>:</w:t>
      </w:r>
      <w:r w:rsidR="00AE00AB"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</w:t>
      </w:r>
    </w:p>
    <w:p w14:paraId="61940153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</w:rPr>
        <w:t>Пријава на јавни конкурс врши се на Обрасцу пријаве који је доступан на интернет страници Комисије за контролу државне помоћи</w:t>
      </w:r>
      <w:r w:rsidRPr="00514A1A">
        <w:rPr>
          <w:rFonts w:ascii="Times New Roman" w:hAnsi="Times New Roman"/>
          <w:sz w:val="24"/>
          <w:szCs w:val="24"/>
          <w:lang w:eastAsia="sr-Latn-BA"/>
        </w:rPr>
        <w:t>.</w:t>
      </w:r>
    </w:p>
    <w:p w14:paraId="0603C68A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284A5446" w14:textId="77777777" w:rsidR="00BD4861" w:rsidRPr="00514A1A" w:rsidRDefault="00BD4861" w:rsidP="00BD4861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Приликом предаје пријаве на јавни конкурс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</w:t>
      </w:r>
      <w:r w:rsidRPr="00514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контакт (број телефона или електронску адресу), коју </w:t>
      </w:r>
      <w:r w:rsidRPr="00514A1A">
        <w:rPr>
          <w:rFonts w:ascii="Times New Roman" w:hAnsi="Times New Roman"/>
          <w:sz w:val="24"/>
          <w:szCs w:val="24"/>
          <w:lang w:eastAsia="sr-Latn-BA"/>
        </w:rPr>
        <w:t>је у пријави назначио за доставу обавештења.</w:t>
      </w:r>
    </w:p>
    <w:p w14:paraId="468FD3ED" w14:textId="77777777" w:rsidR="00BD4861" w:rsidRPr="00514A1A" w:rsidRDefault="00BD4861" w:rsidP="00BD4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Шифра пријаве уноси се у образац пријаве након што конкурсна комисија састави списак кандидата међу којима се спроводи изборни поступак.</w:t>
      </w:r>
    </w:p>
    <w:p w14:paraId="16C2046A" w14:textId="77777777" w:rsidR="00BD4861" w:rsidRPr="00514A1A" w:rsidRDefault="00BD4861" w:rsidP="00BD4861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2C301DC4" w14:textId="77777777" w:rsidR="00BD4861" w:rsidRPr="00514A1A" w:rsidRDefault="00BD4861" w:rsidP="00BD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1A">
        <w:rPr>
          <w:rFonts w:ascii="Times New Roman" w:hAnsi="Times New Roman"/>
          <w:sz w:val="24"/>
          <w:szCs w:val="24"/>
        </w:rPr>
        <w:t>Доказ који се прилаже уз образац пријаве је писани доказ о знању рада на рачунару.</w:t>
      </w:r>
    </w:p>
    <w:p w14:paraId="599AFF12" w14:textId="77777777" w:rsidR="00053A01" w:rsidRPr="00514A1A" w:rsidRDefault="00053A01" w:rsidP="00783DA6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4C05054D" w14:textId="3C220BB1" w:rsidR="00AE00AB" w:rsidRPr="00514A1A" w:rsidRDefault="00AE00AB" w:rsidP="00053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X Докази које прилажу кандидати који су успешно прошли фазе изборног поступка пре интервјуа са Конкурсном комисијом: </w:t>
      </w:r>
      <w:r w:rsidR="00D40EDC" w:rsidRPr="00514A1A">
        <w:rPr>
          <w:rFonts w:ascii="Times New Roman" w:hAnsi="Times New Roman"/>
          <w:sz w:val="24"/>
          <w:szCs w:val="24"/>
          <w:lang w:eastAsia="sr-Latn-BA"/>
        </w:rPr>
        <w:t>о</w:t>
      </w:r>
      <w:r w:rsidRPr="00514A1A">
        <w:rPr>
          <w:rFonts w:ascii="Times New Roman" w:hAnsi="Times New Roman"/>
          <w:sz w:val="24"/>
          <w:szCs w:val="24"/>
          <w:lang w:eastAsia="sr-Latn-BA"/>
        </w:rPr>
        <w:t>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77A93EB3" w14:textId="77777777" w:rsidR="00AE00AB" w:rsidRPr="00514A1A" w:rsidRDefault="00AE00AB" w:rsidP="00053A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3AA22138" w14:textId="77777777" w:rsidR="007D0B96" w:rsidRPr="00514A1A" w:rsidRDefault="007D0B96" w:rsidP="007D0B96">
      <w:pPr>
        <w:pStyle w:val="NormalWeb"/>
        <w:jc w:val="both"/>
        <w:rPr>
          <w:lang w:val="sr-Cyrl-RS"/>
        </w:rPr>
      </w:pPr>
      <w:r w:rsidRPr="00514A1A">
        <w:rPr>
          <w:lang w:val="sr-Cyrl-RS"/>
        </w:rPr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језик.</w:t>
      </w:r>
    </w:p>
    <w:p w14:paraId="78E12AFF" w14:textId="2440B5F0" w:rsidR="007D0B96" w:rsidRPr="00514A1A" w:rsidRDefault="007D0B96" w:rsidP="007D0B96">
      <w:pPr>
        <w:pStyle w:val="NormalWeb"/>
        <w:jc w:val="both"/>
        <w:rPr>
          <w:lang w:val="sr-Cyrl-RS"/>
        </w:rPr>
      </w:pPr>
      <w:r w:rsidRPr="00514A1A">
        <w:rPr>
          <w:lang w:val="sr-Cyrl-RS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Као </w:t>
      </w:r>
      <w:r w:rsidRPr="00514A1A">
        <w:rPr>
          <w:lang w:val="sr-Cyrl-RS"/>
        </w:rPr>
        <w:lastRenderedPageBreak/>
        <w:t>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надлежног органа неће се разматрати.</w:t>
      </w:r>
    </w:p>
    <w:p w14:paraId="135F212B" w14:textId="77777777" w:rsidR="007D0B96" w:rsidRPr="00514A1A" w:rsidRDefault="007D0B96" w:rsidP="007D0B96">
      <w:pPr>
        <w:pStyle w:val="NormalWeb"/>
        <w:jc w:val="both"/>
        <w:rPr>
          <w:lang w:val="sr-Cyrl-RS"/>
        </w:rPr>
      </w:pPr>
      <w:r w:rsidRPr="00514A1A">
        <w:rPr>
          <w:lang w:val="sr-Cyrl-RS"/>
        </w:rPr>
        <w:t>Одредбом чл. 9. и 103. Закона о општем управном поступку („Службени гласник РС“, број 18/16) прописано је, поред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14:paraId="26D116F0" w14:textId="77777777" w:rsidR="007D0B96" w:rsidRPr="00514A1A" w:rsidRDefault="007D0B96" w:rsidP="007D0B96">
      <w:pPr>
        <w:pStyle w:val="NormalWeb"/>
        <w:jc w:val="both"/>
        <w:rPr>
          <w:lang w:val="sr-Cyrl-RS"/>
        </w:rPr>
      </w:pPr>
      <w:r w:rsidRPr="00514A1A">
        <w:rPr>
          <w:lang w:val="sr-Cyrl-RS"/>
        </w:rPr>
        <w:t>Документа о чињеницама о којима се води службена евиденција су: уверење о држављанству, извод из матичне књиге рођених и уверење о положеном државном стручном испиту за рад у државним органима, односно уверење о положеном правосудном испиту.</w:t>
      </w:r>
    </w:p>
    <w:p w14:paraId="5C2F2F89" w14:textId="3E69C9A2" w:rsidR="007D0B96" w:rsidRPr="00514A1A" w:rsidRDefault="007D0B96" w:rsidP="007D0B96">
      <w:pPr>
        <w:pStyle w:val="NormalWeb"/>
        <w:jc w:val="both"/>
        <w:rPr>
          <w:lang w:val="sr-Cyrl-RS"/>
        </w:rPr>
      </w:pPr>
      <w:r w:rsidRPr="00514A1A">
        <w:rPr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5EFF6234" w14:textId="77777777" w:rsidR="00053A01" w:rsidRPr="00514A1A" w:rsidRDefault="00AE00AB" w:rsidP="00053A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X</w:t>
      </w:r>
      <w:r w:rsidR="00053A01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Рок за подношење доказа: </w:t>
      </w:r>
    </w:p>
    <w:p w14:paraId="066758BC" w14:textId="10BBF8FD" w:rsidR="00AE00AB" w:rsidRPr="00514A1A" w:rsidRDefault="00AE00AB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Кандидати који су успешно прошли претходне фазе изборног поступка, пре интервјуа са Конкурсном ком</w:t>
      </w:r>
      <w:r w:rsidR="00B27DBD" w:rsidRPr="00514A1A">
        <w:rPr>
          <w:rFonts w:ascii="Times New Roman" w:hAnsi="Times New Roman"/>
          <w:sz w:val="24"/>
          <w:szCs w:val="24"/>
          <w:lang w:eastAsia="sr-Latn-BA"/>
        </w:rPr>
        <w:t>исијом позивају се да у року од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(5) пет радних дана од дана пријема обавештења доставе наведене доказе који се прилажу у конкурсном поступку.</w:t>
      </w:r>
    </w:p>
    <w:p w14:paraId="164BAAC0" w14:textId="77777777" w:rsidR="00B27DBD" w:rsidRPr="00514A1A" w:rsidRDefault="00B27DBD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45C3D0BB" w14:textId="77777777" w:rsidR="00AE00AB" w:rsidRPr="00514A1A" w:rsidRDefault="00AE00AB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348FE77" w14:textId="77777777" w:rsidR="0059508D" w:rsidRPr="00514A1A" w:rsidRDefault="0059508D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042B64C3" w14:textId="44650A4D" w:rsidR="00AE00AB" w:rsidRPr="00514A1A" w:rsidRDefault="00AE00AB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Докази</w:t>
      </w:r>
      <w:r w:rsidR="0059508D" w:rsidRPr="00514A1A">
        <w:rPr>
          <w:rFonts w:ascii="Times New Roman" w:hAnsi="Times New Roman"/>
          <w:sz w:val="24"/>
          <w:szCs w:val="24"/>
          <w:lang w:eastAsia="sr-Latn-BA"/>
        </w:rPr>
        <w:t xml:space="preserve"> у оригиналу или овереној фотокопији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достављају</w:t>
      </w:r>
      <w:r w:rsidR="0059508D" w:rsidRPr="00514A1A">
        <w:rPr>
          <w:rFonts w:ascii="Times New Roman" w:hAnsi="Times New Roman"/>
          <w:sz w:val="24"/>
          <w:szCs w:val="24"/>
          <w:lang w:eastAsia="sr-Latn-BA"/>
        </w:rPr>
        <w:t xml:space="preserve"> се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="0059508D" w:rsidRPr="00514A1A">
        <w:rPr>
          <w:rFonts w:ascii="Times New Roman" w:hAnsi="Times New Roman"/>
          <w:sz w:val="24"/>
          <w:szCs w:val="24"/>
          <w:lang w:eastAsia="sr-Latn-BA"/>
        </w:rPr>
        <w:t>непосредно на адресу пословних просторија Комисије за контролу државне помоћи Сремска 3-5, Београд или поштом на адресу Кнеза Милоша 20, Београд.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</w:p>
    <w:p w14:paraId="1DBFAF69" w14:textId="77777777" w:rsidR="00053A01" w:rsidRPr="00514A1A" w:rsidRDefault="00053A01" w:rsidP="00053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</w:p>
    <w:p w14:paraId="4D350206" w14:textId="454AC977" w:rsidR="000E2F93" w:rsidRPr="00514A1A" w:rsidRDefault="000E2F93" w:rsidP="0005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1A">
        <w:rPr>
          <w:rFonts w:ascii="Times New Roman" w:hAnsi="Times New Roman"/>
          <w:sz w:val="24"/>
          <w:szCs w:val="24"/>
        </w:rPr>
        <w:t>Лице које нема положен државни стручни испит дужно је да исто наведе у обрасцу пријаве, да пријави полагање тог испита у Министарству државне управе и локалне самоуправе</w:t>
      </w:r>
      <w:r w:rsidR="00D84CA8" w:rsidRPr="00514A1A">
        <w:rPr>
          <w:rFonts w:ascii="Times New Roman" w:hAnsi="Times New Roman"/>
          <w:sz w:val="24"/>
          <w:szCs w:val="24"/>
        </w:rPr>
        <w:t xml:space="preserve"> у року од пет дана од дана истека рока за подношење пријава на конкурс</w:t>
      </w:r>
      <w:r w:rsidRPr="00514A1A">
        <w:rPr>
          <w:rFonts w:ascii="Times New Roman" w:hAnsi="Times New Roman"/>
          <w:sz w:val="24"/>
          <w:szCs w:val="24"/>
        </w:rPr>
        <w:t xml:space="preserve"> и да Комисији за контролу државне помоћи достави доказ о положеном државном стручном испиту у року од 20 дана од дана истека рока за подношење пријава на јавни конкурс за попуњавање положаја</w:t>
      </w:r>
      <w:r w:rsidR="00514A1A" w:rsidRPr="00514A1A">
        <w:rPr>
          <w:rFonts w:ascii="Times New Roman" w:hAnsi="Times New Roman"/>
          <w:sz w:val="24"/>
          <w:szCs w:val="24"/>
        </w:rPr>
        <w:t xml:space="preserve"> у Комисији за контролу државне помоћи</w:t>
      </w:r>
      <w:r w:rsidRPr="00514A1A">
        <w:rPr>
          <w:rFonts w:ascii="Times New Roman" w:hAnsi="Times New Roman"/>
          <w:sz w:val="24"/>
          <w:szCs w:val="24"/>
        </w:rPr>
        <w:t>.</w:t>
      </w:r>
    </w:p>
    <w:p w14:paraId="50DF68A0" w14:textId="77777777" w:rsidR="000E2F93" w:rsidRPr="00514A1A" w:rsidRDefault="000E2F93" w:rsidP="00053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</w:p>
    <w:p w14:paraId="5DB90CA9" w14:textId="2E209B26" w:rsidR="00AC3910" w:rsidRPr="00514A1A" w:rsidRDefault="00AE00AB" w:rsidP="00053A01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XI</w:t>
      </w:r>
      <w:r w:rsidR="00053A01" w:rsidRPr="00514A1A">
        <w:rPr>
          <w:rFonts w:ascii="Times New Roman" w:hAnsi="Times New Roman"/>
          <w:b/>
          <w:sz w:val="24"/>
          <w:szCs w:val="24"/>
          <w:lang w:eastAsia="sr-Latn-BA"/>
        </w:rPr>
        <w:t>I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</w:t>
      </w:r>
      <w:r w:rsidR="00CC00A7" w:rsidRPr="00514A1A">
        <w:rPr>
          <w:rFonts w:ascii="Times New Roman" w:hAnsi="Times New Roman"/>
          <w:b/>
          <w:sz w:val="24"/>
          <w:szCs w:val="24"/>
          <w:lang w:eastAsia="sr-Latn-BA"/>
        </w:rPr>
        <w:t>Трајање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 рад</w:t>
      </w:r>
      <w:r w:rsidR="00F95E7C" w:rsidRPr="00514A1A">
        <w:rPr>
          <w:rFonts w:ascii="Times New Roman" w:hAnsi="Times New Roman"/>
          <w:b/>
          <w:sz w:val="24"/>
          <w:szCs w:val="24"/>
          <w:lang w:eastAsia="sr-Latn-BA"/>
        </w:rPr>
        <w:t>а на положају</w:t>
      </w:r>
      <w:r w:rsidRPr="00514A1A">
        <w:rPr>
          <w:rFonts w:ascii="Times New Roman" w:hAnsi="Times New Roman"/>
          <w:b/>
          <w:sz w:val="24"/>
          <w:szCs w:val="24"/>
          <w:lang w:eastAsia="sr-Latn-BA"/>
        </w:rPr>
        <w:t>:</w:t>
      </w:r>
      <w:r w:rsidRPr="00514A1A">
        <w:rPr>
          <w:rFonts w:ascii="Times New Roman" w:hAnsi="Times New Roman"/>
          <w:sz w:val="24"/>
          <w:szCs w:val="24"/>
          <w:lang w:eastAsia="sr-Latn-BA"/>
        </w:rPr>
        <w:t> </w:t>
      </w:r>
    </w:p>
    <w:p w14:paraId="4B836C10" w14:textId="25971EAD" w:rsidR="00AC3910" w:rsidRPr="00514A1A" w:rsidRDefault="00CC00A7" w:rsidP="00053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1A">
        <w:rPr>
          <w:rFonts w:ascii="Times New Roman" w:hAnsi="Times New Roman"/>
          <w:sz w:val="24"/>
          <w:szCs w:val="24"/>
        </w:rPr>
        <w:t>Рад на положају траје пет година.</w:t>
      </w:r>
    </w:p>
    <w:p w14:paraId="318087C0" w14:textId="77777777" w:rsidR="00CC00A7" w:rsidRPr="00514A1A" w:rsidRDefault="00CC00A7" w:rsidP="00053A01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</w:p>
    <w:p w14:paraId="0BD57BE1" w14:textId="77777777" w:rsidR="00AC3910" w:rsidRPr="00514A1A" w:rsidRDefault="00AC3910" w:rsidP="00053A01">
      <w:pPr>
        <w:spacing w:after="0" w:line="240" w:lineRule="auto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 xml:space="preserve">XIII </w:t>
      </w:r>
      <w:r w:rsidR="00AE00AB" w:rsidRPr="00514A1A">
        <w:rPr>
          <w:rFonts w:ascii="Times New Roman" w:hAnsi="Times New Roman"/>
          <w:b/>
          <w:sz w:val="24"/>
          <w:szCs w:val="24"/>
          <w:lang w:eastAsia="sr-Latn-BA"/>
        </w:rPr>
        <w:t>Датум и место провере компетенција кандидата у изборном поступку:</w:t>
      </w:r>
      <w:r w:rsidR="00AE00AB"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</w:p>
    <w:p w14:paraId="0C292BAC" w14:textId="7CC63ADB" w:rsidR="00AC3910" w:rsidRPr="00514A1A" w:rsidRDefault="00AE00AB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DF2536" w:rsidRPr="00514A1A">
        <w:rPr>
          <w:rFonts w:ascii="Times New Roman" w:hAnsi="Times New Roman"/>
          <w:sz w:val="24"/>
          <w:szCs w:val="24"/>
          <w:lang w:eastAsia="sr-Latn-BA"/>
        </w:rPr>
        <w:t>9</w:t>
      </w:r>
      <w:r w:rsidR="00F5769B" w:rsidRPr="00514A1A">
        <w:rPr>
          <w:rFonts w:ascii="Times New Roman" w:hAnsi="Times New Roman"/>
          <w:sz w:val="24"/>
          <w:szCs w:val="24"/>
          <w:lang w:eastAsia="sr-Latn-BA"/>
        </w:rPr>
        <w:t>. новембра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2021. године, о чему ће кандидати бити обавештени</w:t>
      </w:r>
      <w:r w:rsidR="00E530A1" w:rsidRPr="00514A1A">
        <w:rPr>
          <w:rFonts w:ascii="Times New Roman" w:hAnsi="Times New Roman"/>
          <w:sz w:val="24"/>
          <w:szCs w:val="24"/>
          <w:lang w:eastAsia="sr-Latn-BA"/>
        </w:rPr>
        <w:t>, најмање три дана пре отпочињања изборног поступка,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="00B27DBD" w:rsidRPr="00514A1A">
        <w:rPr>
          <w:rStyle w:val="rvts3"/>
          <w:rFonts w:ascii="Times New Roman" w:hAnsi="Times New Roman"/>
          <w:color w:val="000000"/>
          <w:sz w:val="24"/>
          <w:szCs w:val="24"/>
        </w:rPr>
        <w:t>на начин који је кандидат у пријави означио за пријем обавештења у вези са конкурсом.</w:t>
      </w:r>
      <w:r w:rsidR="00B27DBD" w:rsidRPr="00514A1A">
        <w:rPr>
          <w:rStyle w:val="rvts3"/>
          <w:color w:val="000000"/>
        </w:rPr>
        <w:t xml:space="preserve"> </w:t>
      </w:r>
    </w:p>
    <w:p w14:paraId="2AF2183D" w14:textId="77777777" w:rsidR="00B27DBD" w:rsidRPr="00514A1A" w:rsidRDefault="00B27DBD" w:rsidP="00B27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78CEA738" w14:textId="77777777" w:rsidR="00B27DBD" w:rsidRPr="00514A1A" w:rsidRDefault="00B27DBD" w:rsidP="00B27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Неблаговремене, недопуштене, неразумљиве или непотпуне пријаве биће одбачене.</w:t>
      </w:r>
    </w:p>
    <w:p w14:paraId="455CDB02" w14:textId="77777777" w:rsidR="00B27DBD" w:rsidRPr="00514A1A" w:rsidRDefault="00B27DBD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33172274" w14:textId="0B8C6030" w:rsidR="009A26F4" w:rsidRPr="00514A1A" w:rsidRDefault="009A26F4" w:rsidP="009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lastRenderedPageBreak/>
        <w:t>Провера општих функционалних компетенција, посебних функционалних компетенција, понашајних компетенција и интервју са Конкурсном комисијом обавиће се у пословним просторијама Комисије за контролу државне помоћи</w:t>
      </w:r>
      <w:r w:rsidR="00514A1A" w:rsidRPr="00514A1A">
        <w:rPr>
          <w:rFonts w:ascii="Times New Roman" w:hAnsi="Times New Roman"/>
          <w:sz w:val="24"/>
          <w:szCs w:val="24"/>
          <w:lang w:eastAsia="sr-Latn-BA"/>
        </w:rPr>
        <w:t>,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о чему ће кандидати бити обавештени. </w:t>
      </w:r>
    </w:p>
    <w:p w14:paraId="199183ED" w14:textId="77777777" w:rsidR="009A26F4" w:rsidRPr="00514A1A" w:rsidRDefault="009A26F4" w:rsidP="009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53CEF72C" w14:textId="77777777" w:rsidR="00B27DBD" w:rsidRPr="00514A1A" w:rsidRDefault="00B27DBD" w:rsidP="00B27DB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  <w:lang w:val="sr-Cyrl-RS"/>
        </w:rPr>
      </w:pPr>
      <w:r w:rsidRPr="00514A1A">
        <w:rPr>
          <w:rStyle w:val="rvts3"/>
          <w:color w:val="000000"/>
          <w:lang w:val="sr-Cyrl-RS"/>
        </w:rPr>
        <w:t>На почетку сваке фазе изборног поступка кандидати се обавештавају о томе кад почиње провера компетенција у истој или наредној фази изборног поступка.</w:t>
      </w:r>
    </w:p>
    <w:p w14:paraId="2F2A2C21" w14:textId="77777777" w:rsidR="00AC3910" w:rsidRPr="00514A1A" w:rsidRDefault="00AC3910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7FEBAD13" w14:textId="77777777" w:rsidR="00AE00AB" w:rsidRPr="00514A1A" w:rsidRDefault="00AE00AB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Јавни конкурс спроводи Конкурсна комисија коју је именовао </w:t>
      </w:r>
      <w:r w:rsidR="00AC3910" w:rsidRPr="00514A1A">
        <w:rPr>
          <w:rFonts w:ascii="Times New Roman" w:hAnsi="Times New Roman"/>
          <w:sz w:val="24"/>
          <w:szCs w:val="24"/>
          <w:lang w:eastAsia="sr-Latn-BA"/>
        </w:rPr>
        <w:t>председник Комисије за контролу државне помоћи.</w:t>
      </w:r>
    </w:p>
    <w:p w14:paraId="0F5BAFDC" w14:textId="77777777" w:rsidR="00AC3910" w:rsidRPr="00514A1A" w:rsidRDefault="00AC3910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</w:p>
    <w:p w14:paraId="4B764B6F" w14:textId="77777777" w:rsidR="00AE00AB" w:rsidRPr="00514A1A" w:rsidRDefault="00AE00AB" w:rsidP="00AC3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Овај конкурс се објављује на интернет презентацији (</w:t>
      </w:r>
      <w:hyperlink r:id="rId13" w:history="1">
        <w:r w:rsidR="00AC3910" w:rsidRPr="00514A1A">
          <w:rPr>
            <w:rStyle w:val="Hyperlink"/>
            <w:rFonts w:ascii="Times New Roman" w:hAnsi="Times New Roman"/>
            <w:sz w:val="24"/>
            <w:szCs w:val="24"/>
            <w:lang w:eastAsia="sr-Latn-BA"/>
          </w:rPr>
          <w:t>www.kkdp.gov.rs</w:t>
        </w:r>
      </w:hyperlink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) и огласној табли </w:t>
      </w:r>
      <w:r w:rsidR="00AC3910" w:rsidRPr="00514A1A">
        <w:rPr>
          <w:rFonts w:ascii="Times New Roman" w:hAnsi="Times New Roman"/>
          <w:sz w:val="24"/>
          <w:szCs w:val="24"/>
          <w:lang w:eastAsia="sr-Latn-BA"/>
        </w:rPr>
        <w:t>Комисије за контролу државне помоћи,</w:t>
      </w:r>
      <w:r w:rsidRPr="00514A1A">
        <w:rPr>
          <w:rFonts w:ascii="Times New Roman" w:hAnsi="Times New Roman"/>
          <w:sz w:val="24"/>
          <w:szCs w:val="24"/>
          <w:lang w:eastAsia="sr-Latn-BA"/>
        </w:rPr>
        <w:t xml:space="preserve">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61B2D1EF" w14:textId="0D786A6D" w:rsidR="0059508D" w:rsidRPr="00370C04" w:rsidRDefault="00AE00AB" w:rsidP="00BB6F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sr-Latn-BA"/>
        </w:rPr>
      </w:pPr>
      <w:r w:rsidRPr="00514A1A">
        <w:rPr>
          <w:rFonts w:ascii="Times New Roman" w:hAnsi="Times New Roman"/>
          <w:sz w:val="24"/>
          <w:szCs w:val="24"/>
          <w:lang w:eastAsia="sr-Latn-BA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 </w:t>
      </w:r>
      <w:bookmarkStart w:id="0" w:name="_GoBack"/>
      <w:bookmarkEnd w:id="0"/>
    </w:p>
    <w:p w14:paraId="5F978D8B" w14:textId="541E054E" w:rsidR="0059508D" w:rsidRPr="0059508D" w:rsidRDefault="0059508D" w:rsidP="0059508D">
      <w:pPr>
        <w:rPr>
          <w:rFonts w:ascii="Times New Roman" w:hAnsi="Times New Roman"/>
          <w:sz w:val="24"/>
          <w:szCs w:val="24"/>
          <w:lang w:eastAsia="sr-Latn-BA"/>
        </w:rPr>
      </w:pPr>
    </w:p>
    <w:p w14:paraId="1EBE6C30" w14:textId="121AB7CD" w:rsidR="008D2334" w:rsidRPr="0059508D" w:rsidRDefault="0059508D" w:rsidP="0059508D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  <w:lang w:eastAsia="sr-Latn-BA"/>
        </w:rPr>
      </w:pPr>
      <w:r w:rsidRPr="0059508D">
        <w:rPr>
          <w:rFonts w:ascii="Times New Roman" w:hAnsi="Times New Roman"/>
          <w:sz w:val="24"/>
          <w:szCs w:val="24"/>
          <w:lang w:eastAsia="sr-Latn-BA"/>
        </w:rPr>
        <w:t>САГЛАСАН</w:t>
      </w:r>
    </w:p>
    <w:p w14:paraId="55E24982" w14:textId="1D63A0C0" w:rsidR="0059508D" w:rsidRPr="0059508D" w:rsidRDefault="0059508D" w:rsidP="0059508D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  <w:r w:rsidRPr="0059508D">
        <w:rPr>
          <w:rFonts w:ascii="Times New Roman" w:hAnsi="Times New Roman"/>
          <w:b/>
          <w:sz w:val="24"/>
          <w:szCs w:val="24"/>
          <w:lang w:eastAsia="sr-Latn-BA"/>
        </w:rPr>
        <w:t>ПРЕДСЕДНИК КОМИСИЈЕ</w:t>
      </w:r>
    </w:p>
    <w:p w14:paraId="3445E2B4" w14:textId="77777777" w:rsidR="0059508D" w:rsidRPr="0059508D" w:rsidRDefault="0059508D" w:rsidP="0059508D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</w:p>
    <w:p w14:paraId="7816E0A3" w14:textId="345E36A8" w:rsidR="0059508D" w:rsidRPr="0059508D" w:rsidRDefault="0059508D" w:rsidP="0059508D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lang w:eastAsia="sr-Latn-BA"/>
        </w:rPr>
      </w:pPr>
      <w:r w:rsidRPr="0059508D">
        <w:rPr>
          <w:rFonts w:ascii="Times New Roman" w:hAnsi="Times New Roman"/>
          <w:b/>
          <w:sz w:val="24"/>
          <w:szCs w:val="24"/>
          <w:lang w:eastAsia="sr-Latn-BA"/>
        </w:rPr>
        <w:t>Владимир Антонијевић</w:t>
      </w:r>
    </w:p>
    <w:sectPr w:rsidR="0059508D" w:rsidRPr="0059508D" w:rsidSect="0059508D">
      <w:footerReference w:type="default" r:id="rId14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219F" w14:textId="77777777" w:rsidR="00EB031B" w:rsidRDefault="00EB031B" w:rsidP="0059508D">
      <w:pPr>
        <w:spacing w:after="0" w:line="240" w:lineRule="auto"/>
      </w:pPr>
      <w:r>
        <w:separator/>
      </w:r>
    </w:p>
  </w:endnote>
  <w:endnote w:type="continuationSeparator" w:id="0">
    <w:p w14:paraId="6C33C284" w14:textId="77777777" w:rsidR="00EB031B" w:rsidRDefault="00EB031B" w:rsidP="005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C42" w14:textId="77777777" w:rsidR="0059508D" w:rsidRPr="0059508D" w:rsidRDefault="0059508D" w:rsidP="0059508D">
    <w:pPr>
      <w:rPr>
        <w:sz w:val="20"/>
        <w:szCs w:val="20"/>
      </w:rPr>
    </w:pPr>
  </w:p>
  <w:p w14:paraId="7271CD28" w14:textId="77777777" w:rsidR="0059508D" w:rsidRPr="0059508D" w:rsidRDefault="0059508D" w:rsidP="0059508D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 w:val="20"/>
        <w:szCs w:val="20"/>
      </w:rPr>
    </w:pPr>
    <w:r w:rsidRPr="0059508D">
      <w:rPr>
        <w:rFonts w:eastAsiaTheme="majorEastAsia"/>
        <w:sz w:val="20"/>
        <w:szCs w:val="20"/>
      </w:rPr>
      <w:t>Комисија за контролу државне помоћи, ул. Сремска 3-5, 11000 Београд, Република Србија</w:t>
    </w:r>
  </w:p>
  <w:p w14:paraId="090E0EC4" w14:textId="4A759056" w:rsidR="0059508D" w:rsidRPr="0059508D" w:rsidRDefault="0059508D" w:rsidP="0059508D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 w:val="20"/>
        <w:szCs w:val="20"/>
      </w:rPr>
    </w:pPr>
    <w:r w:rsidRPr="0059508D">
      <w:rPr>
        <w:rFonts w:eastAsiaTheme="majorEastAsia"/>
        <w:sz w:val="20"/>
        <w:szCs w:val="20"/>
      </w:rPr>
      <w:t xml:space="preserve">контакт телефон: +381 61 2075164, </w:t>
    </w:r>
    <w:hyperlink r:id="rId1" w:history="1">
      <w:r w:rsidRPr="0059508D">
        <w:rPr>
          <w:rStyle w:val="Hyperlink"/>
          <w:rFonts w:eastAsiaTheme="majorEastAsia"/>
          <w:sz w:val="20"/>
          <w:szCs w:val="20"/>
        </w:rPr>
        <w:t>www.kkdp.gov.rs</w:t>
      </w:r>
    </w:hyperlink>
    <w:r w:rsidRPr="0059508D">
      <w:rPr>
        <w:rFonts w:eastAsiaTheme="majorEastAsia"/>
        <w:sz w:val="20"/>
        <w:szCs w:val="20"/>
      </w:rPr>
      <w:t xml:space="preserve">, e-mail: </w:t>
    </w:r>
    <w:hyperlink r:id="rId2" w:history="1">
      <w:r w:rsidRPr="0059508D">
        <w:rPr>
          <w:rStyle w:val="Hyperlink"/>
          <w:rFonts w:eastAsiaTheme="majorEastAsia"/>
          <w:sz w:val="20"/>
          <w:szCs w:val="20"/>
        </w:rPr>
        <w:t>info@kkdp.gov.rs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B302" w14:textId="77777777" w:rsidR="00EB031B" w:rsidRDefault="00EB031B" w:rsidP="0059508D">
      <w:pPr>
        <w:spacing w:after="0" w:line="240" w:lineRule="auto"/>
      </w:pPr>
      <w:r>
        <w:separator/>
      </w:r>
    </w:p>
  </w:footnote>
  <w:footnote w:type="continuationSeparator" w:id="0">
    <w:p w14:paraId="7D59A977" w14:textId="77777777" w:rsidR="00EB031B" w:rsidRDefault="00EB031B" w:rsidP="0059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FF9"/>
    <w:multiLevelType w:val="hybridMultilevel"/>
    <w:tmpl w:val="4F68C86A"/>
    <w:lvl w:ilvl="0" w:tplc="D7406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8BE"/>
    <w:multiLevelType w:val="hybridMultilevel"/>
    <w:tmpl w:val="AF76DC70"/>
    <w:lvl w:ilvl="0" w:tplc="D82A70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949"/>
    <w:multiLevelType w:val="hybridMultilevel"/>
    <w:tmpl w:val="233630E6"/>
    <w:lvl w:ilvl="0" w:tplc="21E23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613"/>
    <w:multiLevelType w:val="hybridMultilevel"/>
    <w:tmpl w:val="37A4DC1E"/>
    <w:lvl w:ilvl="0" w:tplc="A3E4C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519A8"/>
    <w:multiLevelType w:val="hybridMultilevel"/>
    <w:tmpl w:val="4F7A686C"/>
    <w:lvl w:ilvl="0" w:tplc="C362FCF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2FE9"/>
    <w:multiLevelType w:val="hybridMultilevel"/>
    <w:tmpl w:val="F5348C58"/>
    <w:lvl w:ilvl="0" w:tplc="18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E5AF9"/>
    <w:multiLevelType w:val="hybridMultilevel"/>
    <w:tmpl w:val="7786D100"/>
    <w:lvl w:ilvl="0" w:tplc="A66A988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33B9"/>
    <w:multiLevelType w:val="hybridMultilevel"/>
    <w:tmpl w:val="DE920812"/>
    <w:lvl w:ilvl="0" w:tplc="A3A80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4209"/>
    <w:multiLevelType w:val="hybridMultilevel"/>
    <w:tmpl w:val="263E7F42"/>
    <w:lvl w:ilvl="0" w:tplc="478AE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425E4"/>
    <w:multiLevelType w:val="hybridMultilevel"/>
    <w:tmpl w:val="A7F03FBE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70DCF"/>
    <w:multiLevelType w:val="hybridMultilevel"/>
    <w:tmpl w:val="C11E12D0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A1E87"/>
    <w:multiLevelType w:val="multilevel"/>
    <w:tmpl w:val="8BBE868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b/>
      </w:rPr>
    </w:lvl>
  </w:abstractNum>
  <w:abstractNum w:abstractNumId="13">
    <w:nsid w:val="443722E7"/>
    <w:multiLevelType w:val="hybridMultilevel"/>
    <w:tmpl w:val="7D548C88"/>
    <w:lvl w:ilvl="0" w:tplc="A5AAF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F23B5"/>
    <w:multiLevelType w:val="hybridMultilevel"/>
    <w:tmpl w:val="051A12A6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448D8"/>
    <w:multiLevelType w:val="hybridMultilevel"/>
    <w:tmpl w:val="7BE6B7B8"/>
    <w:lvl w:ilvl="0" w:tplc="A3A80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101421"/>
    <w:multiLevelType w:val="hybridMultilevel"/>
    <w:tmpl w:val="30908682"/>
    <w:lvl w:ilvl="0" w:tplc="281A001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260AB"/>
    <w:multiLevelType w:val="hybridMultilevel"/>
    <w:tmpl w:val="D66A5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A8C17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15599"/>
    <w:multiLevelType w:val="hybridMultilevel"/>
    <w:tmpl w:val="094CF71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1493D"/>
    <w:multiLevelType w:val="hybridMultilevel"/>
    <w:tmpl w:val="B3289BCC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D"/>
    <w:rsid w:val="00025D69"/>
    <w:rsid w:val="00053A01"/>
    <w:rsid w:val="000E2F93"/>
    <w:rsid w:val="000F073B"/>
    <w:rsid w:val="00174E57"/>
    <w:rsid w:val="002427FC"/>
    <w:rsid w:val="002936B3"/>
    <w:rsid w:val="002E2A6F"/>
    <w:rsid w:val="002F0C1A"/>
    <w:rsid w:val="003210E6"/>
    <w:rsid w:val="0033304A"/>
    <w:rsid w:val="00370C04"/>
    <w:rsid w:val="0042485A"/>
    <w:rsid w:val="004767F0"/>
    <w:rsid w:val="004C4238"/>
    <w:rsid w:val="004D7215"/>
    <w:rsid w:val="00514A1A"/>
    <w:rsid w:val="00582B29"/>
    <w:rsid w:val="0059508D"/>
    <w:rsid w:val="005A25BA"/>
    <w:rsid w:val="00644B9B"/>
    <w:rsid w:val="00672107"/>
    <w:rsid w:val="0072537C"/>
    <w:rsid w:val="0073455A"/>
    <w:rsid w:val="007411EF"/>
    <w:rsid w:val="00783DA6"/>
    <w:rsid w:val="00790DCD"/>
    <w:rsid w:val="007D0B96"/>
    <w:rsid w:val="007E1A62"/>
    <w:rsid w:val="007F379A"/>
    <w:rsid w:val="008757C6"/>
    <w:rsid w:val="008D2334"/>
    <w:rsid w:val="009A26F4"/>
    <w:rsid w:val="009B4DE5"/>
    <w:rsid w:val="009E52B7"/>
    <w:rsid w:val="00A17053"/>
    <w:rsid w:val="00A322C6"/>
    <w:rsid w:val="00A62C49"/>
    <w:rsid w:val="00A757C9"/>
    <w:rsid w:val="00A852CA"/>
    <w:rsid w:val="00A85609"/>
    <w:rsid w:val="00AC3910"/>
    <w:rsid w:val="00AE00AB"/>
    <w:rsid w:val="00B27DBD"/>
    <w:rsid w:val="00BA0FC1"/>
    <w:rsid w:val="00BB6F1B"/>
    <w:rsid w:val="00BC5BA3"/>
    <w:rsid w:val="00BD4861"/>
    <w:rsid w:val="00CC00A7"/>
    <w:rsid w:val="00D30E6C"/>
    <w:rsid w:val="00D37B60"/>
    <w:rsid w:val="00D40EDC"/>
    <w:rsid w:val="00D84CA8"/>
    <w:rsid w:val="00DF2536"/>
    <w:rsid w:val="00E0540C"/>
    <w:rsid w:val="00E30310"/>
    <w:rsid w:val="00E45417"/>
    <w:rsid w:val="00E47BE8"/>
    <w:rsid w:val="00E526C3"/>
    <w:rsid w:val="00E530A1"/>
    <w:rsid w:val="00EB031B"/>
    <w:rsid w:val="00F53EE2"/>
    <w:rsid w:val="00F5769B"/>
    <w:rsid w:val="00F95E7C"/>
    <w:rsid w:val="00FD3F05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776E"/>
  <w15:chartTrackingRefBased/>
  <w15:docId w15:val="{FB7F7CB9-011A-4D2B-A099-4EE5E17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7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AE0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5BA"/>
    <w:pPr>
      <w:ind w:left="720"/>
      <w:contextualSpacing/>
    </w:pPr>
    <w:rPr>
      <w:rFonts w:eastAsiaTheme="minorHAnsi" w:cstheme="minorBidi"/>
    </w:rPr>
  </w:style>
  <w:style w:type="character" w:styleId="Strong">
    <w:name w:val="Strong"/>
    <w:qFormat/>
    <w:rsid w:val="007E1A62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7411EF"/>
    <w:pPr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table" w:styleId="TableGrid">
    <w:name w:val="Table Grid"/>
    <w:basedOn w:val="TableNormal"/>
    <w:uiPriority w:val="59"/>
    <w:rsid w:val="00A757C9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C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783D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F0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F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CC00A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0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C00A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00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">
    <w:name w:val="rvts3"/>
    <w:basedOn w:val="DefaultParagraphFont"/>
    <w:rsid w:val="00B2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/" TargetMode="External"/><Relationship Id="rId13" Type="http://schemas.openxmlformats.org/officeDocument/2006/relationships/hyperlink" Target="http://www.kkdp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@kkdp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dp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kdp.gov.rs/doc/propisi/uredba-o-horizontalnoj-drzavnoj-pomo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dp.gov.rs/doc/propisi/Uredba-o-uslovima-i-kriterijumima-uskla&#273;enosti-regionalne-drzavne-pomoci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Microsoft account</cp:lastModifiedBy>
  <cp:revision>38</cp:revision>
  <cp:lastPrinted>2021-10-12T07:13:00Z</cp:lastPrinted>
  <dcterms:created xsi:type="dcterms:W3CDTF">2021-04-02T06:56:00Z</dcterms:created>
  <dcterms:modified xsi:type="dcterms:W3CDTF">2021-10-12T07:51:00Z</dcterms:modified>
</cp:coreProperties>
</file>